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BFB88" w14:textId="77777777" w:rsidR="008341D0" w:rsidRPr="008341D0" w:rsidRDefault="008341D0" w:rsidP="008341D0">
      <w:pPr>
        <w:spacing w:before="100" w:after="200" w:line="276" w:lineRule="auto"/>
        <w:jc w:val="center"/>
        <w:rPr>
          <w:rFonts w:eastAsiaTheme="minorEastAsia"/>
          <w:b/>
          <w:sz w:val="28"/>
          <w:szCs w:val="32"/>
        </w:rPr>
      </w:pPr>
      <w:r w:rsidRPr="008341D0">
        <w:rPr>
          <w:rFonts w:eastAsiaTheme="minorEastAsia"/>
          <w:b/>
          <w:noProof/>
          <w:sz w:val="28"/>
          <w:szCs w:val="32"/>
        </w:rPr>
        <w:drawing>
          <wp:inline distT="0" distB="0" distL="0" distR="0" wp14:anchorId="178DD655" wp14:editId="37643DDE">
            <wp:extent cx="1880143"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250" cy="953350"/>
                    </a:xfrm>
                    <a:prstGeom prst="rect">
                      <a:avLst/>
                    </a:prstGeom>
                  </pic:spPr>
                </pic:pic>
              </a:graphicData>
            </a:graphic>
          </wp:inline>
        </w:drawing>
      </w:r>
    </w:p>
    <w:p w14:paraId="782D7A34" w14:textId="77777777"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caps/>
          <w:color w:val="FFFFFF" w:themeColor="background1"/>
          <w:spacing w:val="15"/>
          <w:sz w:val="28"/>
          <w:szCs w:val="28"/>
        </w:rPr>
      </w:pPr>
      <w:r w:rsidRPr="008341D0">
        <w:rPr>
          <w:rFonts w:eastAsiaTheme="minorEastAsia"/>
          <w:caps/>
          <w:color w:val="FFFFFF" w:themeColor="background1"/>
          <w:spacing w:val="15"/>
          <w:sz w:val="28"/>
          <w:szCs w:val="28"/>
        </w:rPr>
        <w:t>CONTINUO</w:t>
      </w:r>
      <w:r w:rsidR="00207343">
        <w:rPr>
          <w:rFonts w:eastAsiaTheme="minorEastAsia"/>
          <w:caps/>
          <w:color w:val="FFFFFF" w:themeColor="background1"/>
          <w:spacing w:val="15"/>
          <w:sz w:val="28"/>
          <w:szCs w:val="28"/>
        </w:rPr>
        <w:t>u</w:t>
      </w:r>
      <w:r w:rsidRPr="008341D0">
        <w:rPr>
          <w:rFonts w:eastAsiaTheme="minorEastAsia"/>
          <w:caps/>
          <w:color w:val="FFFFFF" w:themeColor="background1"/>
          <w:spacing w:val="15"/>
          <w:sz w:val="28"/>
          <w:szCs w:val="28"/>
        </w:rPr>
        <w:t xml:space="preserve">S LEARNING Assurances &amp; LOCAL PLAN </w:t>
      </w:r>
    </w:p>
    <w:p w14:paraId="03B60904" w14:textId="77777777" w:rsidR="008341D0" w:rsidRPr="008341D0" w:rsidRDefault="008341D0" w:rsidP="008341D0">
      <w:pPr>
        <w:spacing w:before="100" w:after="200" w:line="276" w:lineRule="auto"/>
        <w:rPr>
          <w:rFonts w:eastAsiaTheme="minorEastAsia"/>
          <w:sz w:val="20"/>
          <w:szCs w:val="20"/>
        </w:rPr>
      </w:pPr>
    </w:p>
    <w:p w14:paraId="7984961F" w14:textId="77777777"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 xml:space="preserve">As a result of COVID-19 and the closing of schools, superintendents and charter school leaders must complete this packet and submit to the New Mexico Public Education Department by </w:t>
      </w:r>
      <w:r w:rsidRPr="008341D0">
        <w:rPr>
          <w:rFonts w:eastAsiaTheme="minorEastAsia"/>
          <w:b/>
          <w:sz w:val="24"/>
          <w:szCs w:val="24"/>
        </w:rPr>
        <w:t xml:space="preserve">Wednesday, April 15, 2020.  </w:t>
      </w:r>
      <w:r w:rsidRPr="008341D0">
        <w:rPr>
          <w:rFonts w:eastAsiaTheme="minorEastAsia"/>
          <w:sz w:val="24"/>
          <w:szCs w:val="24"/>
        </w:rPr>
        <w:t>The packet contains the following items:</w:t>
      </w:r>
    </w:p>
    <w:p w14:paraId="6E8021E3" w14:textId="77777777" w:rsidR="008341D0" w:rsidRP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 xml:space="preserve">Assurances Document </w:t>
      </w:r>
    </w:p>
    <w:p w14:paraId="44A100C5" w14:textId="77777777" w:rsidR="008341D0" w:rsidRP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Continuous Learning Plan Considerations</w:t>
      </w:r>
    </w:p>
    <w:p w14:paraId="6FA7506B" w14:textId="77777777" w:rsidR="008341D0" w:rsidRPr="008341D0" w:rsidRDefault="008341D0" w:rsidP="008341D0">
      <w:pPr>
        <w:spacing w:before="100" w:after="200" w:line="276" w:lineRule="auto"/>
        <w:rPr>
          <w:rFonts w:ascii="Gadugi" w:eastAsiaTheme="minorEastAsia" w:hAnsi="Gadugi"/>
          <w:b/>
          <w:color w:val="2F5496" w:themeColor="accent5" w:themeShade="BF"/>
          <w:sz w:val="24"/>
          <w:szCs w:val="24"/>
        </w:rPr>
      </w:pPr>
      <w:r w:rsidRPr="008341D0">
        <w:rPr>
          <w:rFonts w:ascii="Gadugi" w:eastAsiaTheme="minorEastAsia" w:hAnsi="Gadugi"/>
          <w:b/>
          <w:color w:val="2F5496" w:themeColor="accent5" w:themeShade="BF"/>
          <w:sz w:val="24"/>
          <w:szCs w:val="24"/>
        </w:rPr>
        <w:t>Submission</w:t>
      </w:r>
    </w:p>
    <w:p w14:paraId="00C50453" w14:textId="77777777"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All required documents must be emailed as a single package to </w:t>
      </w:r>
      <w:hyperlink r:id="rId9" w:history="1">
        <w:r w:rsidRPr="008341D0">
          <w:rPr>
            <w:rFonts w:eastAsiaTheme="minorEastAsia"/>
            <w:color w:val="0563C1" w:themeColor="hyperlink"/>
            <w:sz w:val="24"/>
            <w:szCs w:val="24"/>
            <w:u w:val="single"/>
          </w:rPr>
          <w:t>CL.Plan@state.nm.us</w:t>
        </w:r>
      </w:hyperlink>
      <w:r w:rsidRPr="008341D0">
        <w:rPr>
          <w:rFonts w:eastAsiaTheme="minorEastAsia"/>
          <w:sz w:val="24"/>
          <w:szCs w:val="24"/>
        </w:rPr>
        <w:t xml:space="preserve"> by </w:t>
      </w:r>
      <w:r w:rsidRPr="008341D0">
        <w:rPr>
          <w:rFonts w:eastAsiaTheme="minorEastAsia"/>
          <w:b/>
          <w:sz w:val="24"/>
          <w:szCs w:val="24"/>
        </w:rPr>
        <w:t>Wednesday, April 15, 2020</w:t>
      </w:r>
      <w:r w:rsidRPr="008341D0">
        <w:rPr>
          <w:rFonts w:eastAsiaTheme="minorEastAsia"/>
          <w:sz w:val="24"/>
          <w:szCs w:val="24"/>
        </w:rPr>
        <w:t>.</w:t>
      </w:r>
    </w:p>
    <w:p w14:paraId="2143838D" w14:textId="77777777"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Please direct questions to Gwen Perea Warniment, PhD, Deputy Secretary for Teaching, Learning, and Assessment at </w:t>
      </w:r>
      <w:hyperlink r:id="rId10" w:history="1">
        <w:r w:rsidRPr="008341D0">
          <w:rPr>
            <w:rFonts w:eastAsiaTheme="minorEastAsia"/>
            <w:color w:val="0563C1" w:themeColor="hyperlink"/>
            <w:sz w:val="24"/>
            <w:szCs w:val="24"/>
            <w:u w:val="single"/>
          </w:rPr>
          <w:t>Gwen.Warniment@state.nm.us</w:t>
        </w:r>
      </w:hyperlink>
      <w:r w:rsidRPr="008341D0">
        <w:rPr>
          <w:rFonts w:eastAsiaTheme="minorEastAsia"/>
          <w:sz w:val="24"/>
          <w:szCs w:val="24"/>
        </w:rPr>
        <w:t>.</w:t>
      </w:r>
    </w:p>
    <w:p w14:paraId="361A6FD2" w14:textId="77777777"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To access Continuous Learning guidance documents and resources, visit the PED website at:</w:t>
      </w:r>
    </w:p>
    <w:p w14:paraId="2F40A817" w14:textId="77777777" w:rsidR="008341D0" w:rsidRPr="008341D0" w:rsidRDefault="00F94755" w:rsidP="008341D0">
      <w:pPr>
        <w:spacing w:before="100" w:after="200" w:line="276" w:lineRule="auto"/>
        <w:rPr>
          <w:rFonts w:eastAsiaTheme="minorEastAsia"/>
          <w:sz w:val="24"/>
          <w:szCs w:val="24"/>
        </w:rPr>
      </w:pPr>
      <w:hyperlink r:id="rId11" w:history="1">
        <w:r w:rsidR="008341D0" w:rsidRPr="008341D0">
          <w:rPr>
            <w:rFonts w:eastAsiaTheme="minorEastAsia"/>
            <w:color w:val="0563C1" w:themeColor="hyperlink"/>
            <w:sz w:val="24"/>
            <w:szCs w:val="24"/>
            <w:u w:val="single"/>
          </w:rPr>
          <w:t>https://webnew.ped.state.nm.us/bureaus/safe-healthy-schools/covid-19-coronavirus/</w:t>
        </w:r>
      </w:hyperlink>
    </w:p>
    <w:p w14:paraId="5E7D3F96" w14:textId="77777777" w:rsidR="008341D0" w:rsidRPr="008341D0" w:rsidRDefault="008341D0" w:rsidP="008341D0">
      <w:pPr>
        <w:spacing w:before="100" w:after="200" w:line="276" w:lineRule="auto"/>
        <w:rPr>
          <w:rFonts w:eastAsiaTheme="minorEastAsia"/>
          <w:sz w:val="20"/>
          <w:szCs w:val="20"/>
        </w:rPr>
      </w:pPr>
    </w:p>
    <w:p w14:paraId="05FD5768" w14:textId="77777777" w:rsidR="008341D0" w:rsidRPr="008341D0" w:rsidRDefault="008341D0" w:rsidP="008341D0">
      <w:pPr>
        <w:tabs>
          <w:tab w:val="left" w:pos="3140"/>
        </w:tabs>
        <w:spacing w:before="100" w:after="200" w:line="276" w:lineRule="auto"/>
        <w:rPr>
          <w:rFonts w:eastAsiaTheme="minorEastAsia"/>
          <w:sz w:val="20"/>
          <w:szCs w:val="20"/>
        </w:rPr>
      </w:pPr>
      <w:r w:rsidRPr="008341D0">
        <w:rPr>
          <w:rFonts w:eastAsiaTheme="minorEastAsia"/>
          <w:sz w:val="20"/>
          <w:szCs w:val="20"/>
        </w:rPr>
        <w:tab/>
      </w:r>
    </w:p>
    <w:p w14:paraId="630ED233" w14:textId="77777777" w:rsidR="008341D0" w:rsidRPr="008341D0" w:rsidRDefault="008341D0" w:rsidP="008341D0">
      <w:pPr>
        <w:spacing w:before="100" w:after="200" w:line="276" w:lineRule="auto"/>
        <w:rPr>
          <w:rFonts w:eastAsiaTheme="minorEastAsia"/>
          <w:sz w:val="20"/>
          <w:szCs w:val="20"/>
        </w:rPr>
      </w:pPr>
    </w:p>
    <w:p w14:paraId="4AA2C8D1" w14:textId="77777777" w:rsidR="008341D0" w:rsidRPr="008341D0" w:rsidRDefault="008341D0" w:rsidP="008341D0">
      <w:pPr>
        <w:spacing w:before="100" w:after="200" w:line="276" w:lineRule="auto"/>
        <w:rPr>
          <w:rFonts w:eastAsiaTheme="minorEastAsia"/>
          <w:sz w:val="20"/>
          <w:szCs w:val="20"/>
        </w:rPr>
      </w:pPr>
    </w:p>
    <w:p w14:paraId="61FECF0B" w14:textId="77777777" w:rsidR="008341D0" w:rsidRPr="008341D0" w:rsidRDefault="008341D0" w:rsidP="008341D0">
      <w:pPr>
        <w:spacing w:before="100" w:after="200" w:line="276" w:lineRule="auto"/>
        <w:rPr>
          <w:rFonts w:eastAsiaTheme="minorEastAsia"/>
          <w:sz w:val="20"/>
          <w:szCs w:val="20"/>
        </w:rPr>
      </w:pPr>
    </w:p>
    <w:p w14:paraId="0759C007" w14:textId="77777777" w:rsidR="008341D0" w:rsidRPr="008341D0" w:rsidRDefault="008341D0" w:rsidP="008341D0">
      <w:pPr>
        <w:spacing w:before="100" w:after="200" w:line="276" w:lineRule="auto"/>
        <w:rPr>
          <w:rFonts w:eastAsiaTheme="minorEastAsia"/>
          <w:sz w:val="20"/>
          <w:szCs w:val="20"/>
        </w:rPr>
      </w:pPr>
    </w:p>
    <w:p w14:paraId="192876A8" w14:textId="77777777" w:rsidR="008341D0" w:rsidRPr="008341D0" w:rsidRDefault="008341D0" w:rsidP="008341D0">
      <w:pPr>
        <w:spacing w:before="100" w:after="200" w:line="276" w:lineRule="auto"/>
        <w:rPr>
          <w:rFonts w:eastAsiaTheme="minorEastAsia"/>
          <w:sz w:val="20"/>
          <w:szCs w:val="20"/>
        </w:rPr>
      </w:pPr>
    </w:p>
    <w:p w14:paraId="405CC1A7" w14:textId="77777777" w:rsidR="008341D0" w:rsidRDefault="008341D0" w:rsidP="008341D0">
      <w:pPr>
        <w:spacing w:before="100" w:after="200" w:line="276" w:lineRule="auto"/>
        <w:rPr>
          <w:rFonts w:eastAsiaTheme="minorEastAsia"/>
          <w:sz w:val="20"/>
          <w:szCs w:val="20"/>
        </w:rPr>
      </w:pPr>
    </w:p>
    <w:p w14:paraId="417E0D78" w14:textId="77777777" w:rsidR="008341D0" w:rsidRDefault="008341D0" w:rsidP="008341D0">
      <w:pPr>
        <w:spacing w:before="100" w:after="200" w:line="276" w:lineRule="auto"/>
        <w:rPr>
          <w:rFonts w:eastAsiaTheme="minorEastAsia"/>
          <w:sz w:val="20"/>
          <w:szCs w:val="20"/>
        </w:rPr>
      </w:pPr>
    </w:p>
    <w:p w14:paraId="1BD77A5B" w14:textId="77777777" w:rsidR="008341D0" w:rsidRPr="008341D0" w:rsidRDefault="008341D0" w:rsidP="008341D0">
      <w:pPr>
        <w:spacing w:before="100" w:after="200" w:line="276" w:lineRule="auto"/>
        <w:rPr>
          <w:rFonts w:eastAsiaTheme="minorEastAsia"/>
          <w:sz w:val="20"/>
          <w:szCs w:val="20"/>
        </w:rPr>
      </w:pPr>
    </w:p>
    <w:p w14:paraId="347DACA8" w14:textId="77777777" w:rsidR="008341D0" w:rsidRPr="008341D0" w:rsidRDefault="008341D0" w:rsidP="008341D0">
      <w:pPr>
        <w:spacing w:before="100" w:after="200" w:line="276" w:lineRule="auto"/>
        <w:rPr>
          <w:rFonts w:eastAsiaTheme="minorEastAsia"/>
          <w:sz w:val="20"/>
          <w:szCs w:val="20"/>
        </w:rPr>
      </w:pPr>
    </w:p>
    <w:p w14:paraId="54557A54" w14:textId="77777777" w:rsidR="008341D0" w:rsidRPr="008341D0" w:rsidRDefault="008341D0" w:rsidP="008341D0">
      <w:pPr>
        <w:spacing w:before="100" w:after="200" w:line="276" w:lineRule="auto"/>
        <w:rPr>
          <w:rFonts w:eastAsiaTheme="minorEastAsia"/>
          <w:sz w:val="20"/>
          <w:szCs w:val="20"/>
        </w:rPr>
      </w:pPr>
    </w:p>
    <w:p w14:paraId="6E42C56D" w14:textId="77777777"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lastRenderedPageBreak/>
        <w:t>Assurances Document</w:t>
      </w:r>
    </w:p>
    <w:p w14:paraId="129CC96E" w14:textId="77777777" w:rsidR="008341D0" w:rsidRPr="008341D0" w:rsidRDefault="008341D0" w:rsidP="008341D0">
      <w:pPr>
        <w:spacing w:before="100" w:after="240" w:line="276" w:lineRule="auto"/>
        <w:rPr>
          <w:rFonts w:eastAsiaTheme="minorEastAsia"/>
          <w:sz w:val="24"/>
          <w:szCs w:val="24"/>
        </w:rPr>
      </w:pPr>
    </w:p>
    <w:p w14:paraId="23E84AEB" w14:textId="7F9BE787"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Date: </w:t>
      </w:r>
      <w:sdt>
        <w:sdtPr>
          <w:rPr>
            <w:rFonts w:eastAsiaTheme="minorEastAsia"/>
            <w:sz w:val="24"/>
            <w:szCs w:val="24"/>
          </w:rPr>
          <w:id w:val="1273285694"/>
          <w:placeholder>
            <w:docPart w:val="AB13D8C341394A62B317672AADE31EE0"/>
          </w:placeholder>
          <w:text/>
        </w:sdtPr>
        <w:sdtEndPr/>
        <w:sdtContent>
          <w:r w:rsidR="00DF60B4">
            <w:rPr>
              <w:rFonts w:eastAsiaTheme="minorEastAsia"/>
              <w:sz w:val="24"/>
              <w:szCs w:val="24"/>
            </w:rPr>
            <w:t>4/7/2020</w:t>
          </w:r>
        </w:sdtContent>
      </w:sdt>
    </w:p>
    <w:p w14:paraId="218ED790" w14:textId="3A73EDEE"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School District/State Charter Name: </w:t>
      </w:r>
      <w:sdt>
        <w:sdtPr>
          <w:rPr>
            <w:rFonts w:eastAsiaTheme="minorEastAsia"/>
            <w:sz w:val="24"/>
            <w:szCs w:val="24"/>
          </w:rPr>
          <w:id w:val="-524016623"/>
          <w:placeholder>
            <w:docPart w:val="AB13D8C341394A62B317672AADE31EE0"/>
          </w:placeholder>
          <w:text/>
        </w:sdtPr>
        <w:sdtEndPr/>
        <w:sdtContent>
          <w:proofErr w:type="spellStart"/>
          <w:r w:rsidR="00DF60B4">
            <w:rPr>
              <w:rFonts w:eastAsiaTheme="minorEastAsia"/>
              <w:sz w:val="24"/>
              <w:szCs w:val="24"/>
            </w:rPr>
            <w:t>Walatowa</w:t>
          </w:r>
          <w:proofErr w:type="spellEnd"/>
          <w:r w:rsidR="00DF60B4">
            <w:rPr>
              <w:rFonts w:eastAsiaTheme="minorEastAsia"/>
              <w:sz w:val="24"/>
              <w:szCs w:val="24"/>
            </w:rPr>
            <w:t xml:space="preserve"> High Charter School</w:t>
          </w:r>
        </w:sdtContent>
      </w:sdt>
    </w:p>
    <w:p w14:paraId="7FF08002" w14:textId="300CA886"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 xml:space="preserve">Name of Person Completing Assurances: </w:t>
      </w:r>
      <w:sdt>
        <w:sdtPr>
          <w:rPr>
            <w:rFonts w:eastAsiaTheme="minorEastAsia"/>
            <w:sz w:val="24"/>
            <w:szCs w:val="24"/>
          </w:rPr>
          <w:id w:val="-1285119287"/>
          <w:placeholder>
            <w:docPart w:val="F1ECDEAA13B6435D82F7188AF8112128"/>
          </w:placeholder>
          <w:text/>
        </w:sdtPr>
        <w:sdtEndPr/>
        <w:sdtContent>
          <w:r w:rsidR="00DF60B4">
            <w:rPr>
              <w:rFonts w:eastAsiaTheme="minorEastAsia"/>
              <w:sz w:val="24"/>
              <w:szCs w:val="24"/>
            </w:rPr>
            <w:t>Dr. Arrow Wilkinson</w:t>
          </w:r>
        </w:sdtContent>
      </w:sdt>
    </w:p>
    <w:p w14:paraId="486BBE9E" w14:textId="49E23017" w:rsidR="008341D0" w:rsidRPr="008341D0" w:rsidRDefault="008341D0" w:rsidP="008341D0">
      <w:pPr>
        <w:spacing w:before="100" w:after="120" w:line="276" w:lineRule="auto"/>
        <w:ind w:left="720"/>
        <w:rPr>
          <w:rFonts w:eastAsiaTheme="minorEastAsia"/>
          <w:sz w:val="24"/>
          <w:szCs w:val="24"/>
        </w:rPr>
      </w:pPr>
      <w:r w:rsidRPr="008341D0">
        <w:rPr>
          <w:rFonts w:eastAsiaTheme="minorEastAsia"/>
          <w:sz w:val="24"/>
          <w:szCs w:val="24"/>
        </w:rPr>
        <w:t xml:space="preserve">Contact Phone Number: </w:t>
      </w:r>
      <w:sdt>
        <w:sdtPr>
          <w:rPr>
            <w:rFonts w:eastAsiaTheme="minorEastAsia"/>
            <w:sz w:val="24"/>
            <w:szCs w:val="24"/>
          </w:rPr>
          <w:id w:val="-83145022"/>
          <w:placeholder>
            <w:docPart w:val="DA1931C0635E412E9618EA9AAE48AD6F"/>
          </w:placeholder>
          <w:text/>
        </w:sdtPr>
        <w:sdtEndPr/>
        <w:sdtContent>
          <w:r w:rsidR="00325F47">
            <w:rPr>
              <w:rFonts w:eastAsiaTheme="minorEastAsia"/>
              <w:sz w:val="24"/>
              <w:szCs w:val="24"/>
            </w:rPr>
            <w:t>505-410-4365</w:t>
          </w:r>
        </w:sdtContent>
      </w:sdt>
    </w:p>
    <w:p w14:paraId="687C90D5" w14:textId="743CF6C1"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ab/>
        <w:t xml:space="preserve">Contact Email: </w:t>
      </w:r>
      <w:sdt>
        <w:sdtPr>
          <w:rPr>
            <w:rFonts w:eastAsiaTheme="minorEastAsia"/>
            <w:sz w:val="24"/>
            <w:szCs w:val="24"/>
          </w:rPr>
          <w:id w:val="-1217667108"/>
          <w:placeholder>
            <w:docPart w:val="E9B93A8FA0854794AB13E0A48C8E87D4"/>
          </w:placeholder>
          <w:text/>
        </w:sdtPr>
        <w:sdtEndPr/>
        <w:sdtContent>
          <w:r w:rsidR="00DF60B4">
            <w:rPr>
              <w:rFonts w:eastAsiaTheme="minorEastAsia"/>
              <w:sz w:val="24"/>
              <w:szCs w:val="24"/>
            </w:rPr>
            <w:t>awilkinson@walatowahcs.org</w:t>
          </w:r>
        </w:sdtContent>
      </w:sdt>
    </w:p>
    <w:p w14:paraId="0DCD28A1" w14:textId="77777777" w:rsidR="008341D0" w:rsidRPr="008341D0" w:rsidRDefault="008341D0" w:rsidP="008341D0">
      <w:pPr>
        <w:spacing w:before="100" w:after="240" w:line="276" w:lineRule="auto"/>
        <w:rPr>
          <w:rFonts w:eastAsiaTheme="minorEastAsia"/>
          <w:sz w:val="24"/>
          <w:szCs w:val="24"/>
        </w:rPr>
      </w:pPr>
    </w:p>
    <w:p w14:paraId="129C5586" w14:textId="07C4994D"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District/State Charter (LEA) identified/named as </w:t>
      </w:r>
      <w:sdt>
        <w:sdtPr>
          <w:rPr>
            <w:rFonts w:eastAsiaTheme="minorEastAsia"/>
            <w:sz w:val="24"/>
            <w:szCs w:val="24"/>
          </w:rPr>
          <w:id w:val="1082713727"/>
          <w:placeholder>
            <w:docPart w:val="AB13D8C341394A62B317672AADE31EE0"/>
          </w:placeholder>
        </w:sdtPr>
        <w:sdtEndPr/>
        <w:sdtContent>
          <w:sdt>
            <w:sdtPr>
              <w:rPr>
                <w:rFonts w:eastAsiaTheme="minorEastAsia"/>
                <w:sz w:val="24"/>
                <w:szCs w:val="24"/>
              </w:rPr>
              <w:id w:val="-1343081605"/>
              <w:placeholder>
                <w:docPart w:val="AB13D8C341394A62B317672AADE31EE0"/>
              </w:placeholder>
              <w:text/>
            </w:sdtPr>
            <w:sdtEndPr/>
            <w:sdtContent>
              <w:proofErr w:type="spellStart"/>
              <w:r w:rsidR="00DF60B4">
                <w:rPr>
                  <w:rFonts w:eastAsiaTheme="minorEastAsia"/>
                  <w:sz w:val="24"/>
                  <w:szCs w:val="24"/>
                </w:rPr>
                <w:t>Walatowa</w:t>
              </w:r>
              <w:proofErr w:type="spellEnd"/>
              <w:r w:rsidR="00DF60B4">
                <w:rPr>
                  <w:rFonts w:eastAsiaTheme="minorEastAsia"/>
                  <w:sz w:val="24"/>
                  <w:szCs w:val="24"/>
                </w:rPr>
                <w:t xml:space="preserve"> High Charter School</w:t>
              </w:r>
            </w:sdtContent>
          </w:sdt>
        </w:sdtContent>
      </w:sdt>
      <w:r w:rsidRPr="008341D0">
        <w:rPr>
          <w:rFonts w:eastAsiaTheme="minorEastAsia"/>
          <w:sz w:val="24"/>
          <w:szCs w:val="24"/>
        </w:rPr>
        <w:t xml:space="preserve"> hereby assures the New Mexico Public Education Department that:</w:t>
      </w:r>
    </w:p>
    <w:p w14:paraId="1289AF87" w14:textId="77777777"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follow the requirements for a Continuous Learning Plan for the remainder of the 2019-20 school year;</w:t>
      </w:r>
    </w:p>
    <w:p w14:paraId="471F8A36" w14:textId="77777777"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develop a Continuous Learning Plan that meets course and demonstration of competency requirements for high school seniors;</w:t>
      </w:r>
    </w:p>
    <w:p w14:paraId="20060DFD" w14:textId="77777777"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pay all current hourly employees during the balance of the 2019-20 school year based on the plan developed;</w:t>
      </w:r>
    </w:p>
    <w:p w14:paraId="23536A9E" w14:textId="77777777"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submit a completed Continuous Learning Plan by Wednesday, April 15, 2020; and</w:t>
      </w:r>
    </w:p>
    <w:p w14:paraId="522E02B8" w14:textId="77777777"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enroll all new students according to state statute and the local district/state charter enrollment policies and provide an education plan for all new students for the duration of the 2019-20 school year.</w:t>
      </w:r>
    </w:p>
    <w:p w14:paraId="4A2B2615" w14:textId="77777777" w:rsidR="008341D0" w:rsidRPr="008341D0" w:rsidRDefault="008341D0" w:rsidP="008341D0">
      <w:pPr>
        <w:spacing w:before="100" w:after="240" w:line="276" w:lineRule="auto"/>
        <w:ind w:left="720"/>
        <w:contextualSpacing/>
        <w:rPr>
          <w:rFonts w:eastAsiaTheme="minorEastAsia"/>
          <w:sz w:val="24"/>
          <w:szCs w:val="24"/>
        </w:rPr>
      </w:pPr>
    </w:p>
    <w:p w14:paraId="7460DA47" w14:textId="77777777" w:rsidR="008341D0" w:rsidRPr="008341D0" w:rsidRDefault="008341D0" w:rsidP="008341D0">
      <w:pPr>
        <w:spacing w:before="100" w:after="240" w:line="276" w:lineRule="auto"/>
        <w:ind w:left="720"/>
        <w:contextualSpacing/>
        <w:rPr>
          <w:rFonts w:eastAsiaTheme="minorEastAsia"/>
          <w:sz w:val="24"/>
          <w:szCs w:val="24"/>
        </w:rPr>
      </w:pPr>
    </w:p>
    <w:p w14:paraId="42A2D027" w14:textId="1A723C27" w:rsidR="008341D0" w:rsidRPr="008341D0" w:rsidRDefault="00F94755" w:rsidP="008341D0">
      <w:pPr>
        <w:spacing w:before="100" w:after="240" w:line="276" w:lineRule="auto"/>
        <w:jc w:val="both"/>
        <w:rPr>
          <w:rFonts w:eastAsiaTheme="minorEastAsia"/>
          <w:sz w:val="20"/>
          <w:szCs w:val="20"/>
        </w:rPr>
      </w:pPr>
      <w:sdt>
        <w:sdtPr>
          <w:rPr>
            <w:rFonts w:eastAsiaTheme="minorEastAsia"/>
            <w:sz w:val="20"/>
            <w:szCs w:val="20"/>
          </w:rPr>
          <w:id w:val="-28805814"/>
          <w:placeholder>
            <w:docPart w:val="DCF81D6364034786B33E7F49E9315428"/>
          </w:placeholder>
          <w:text/>
        </w:sdtPr>
        <w:sdtEndPr/>
        <w:sdtContent>
          <w:r w:rsidR="00DF60B4">
            <w:rPr>
              <w:rFonts w:eastAsiaTheme="minorEastAsia"/>
              <w:sz w:val="20"/>
              <w:szCs w:val="20"/>
            </w:rPr>
            <w:t>Dr. Arrow Wilkinson</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961333003"/>
          <w:placeholder>
            <w:docPart w:val="6F8B875BFCC94FACBE94B68DB79876A9"/>
          </w:placeholder>
          <w:text/>
        </w:sdtPr>
        <w:sdtEndPr/>
        <w:sdtContent>
          <w:r w:rsidR="00DF60B4">
            <w:rPr>
              <w:rFonts w:eastAsiaTheme="minorEastAsia"/>
              <w:sz w:val="20"/>
              <w:szCs w:val="20"/>
            </w:rPr>
            <w:t>4/7/2020</w:t>
          </w:r>
        </w:sdtContent>
      </w:sdt>
    </w:p>
    <w:p w14:paraId="7B183378" w14:textId="116F0CB5"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Superintendent Signature</w:t>
      </w:r>
      <w:r w:rsidRPr="008341D0">
        <w:rPr>
          <w:rFonts w:eastAsiaTheme="minorEastAsia"/>
          <w:sz w:val="24"/>
          <w:szCs w:val="24"/>
        </w:rPr>
        <w:tab/>
      </w:r>
      <w:r w:rsidR="00325F47">
        <w:rPr>
          <w:rFonts w:eastAsiaTheme="minorEastAsia"/>
          <w:sz w:val="24"/>
          <w:szCs w:val="24"/>
        </w:rPr>
        <w:t>Dr. Arrow Wilkinson</w:t>
      </w:r>
      <w:r w:rsidRPr="008341D0">
        <w:rPr>
          <w:rFonts w:eastAsiaTheme="minorEastAsia"/>
          <w:sz w:val="24"/>
          <w:szCs w:val="24"/>
        </w:rPr>
        <w:tab/>
      </w:r>
      <w:r w:rsidRPr="008341D0">
        <w:rPr>
          <w:rFonts w:eastAsiaTheme="minorEastAsia"/>
          <w:sz w:val="24"/>
          <w:szCs w:val="24"/>
        </w:rPr>
        <w:tab/>
        <w:t>Date</w:t>
      </w:r>
      <w:r w:rsidR="00325F47">
        <w:rPr>
          <w:rFonts w:eastAsiaTheme="minorEastAsia"/>
          <w:sz w:val="24"/>
          <w:szCs w:val="24"/>
        </w:rPr>
        <w:t>: 4/7/2020</w:t>
      </w:r>
    </w:p>
    <w:p w14:paraId="6A7B717C" w14:textId="77777777" w:rsidR="008341D0" w:rsidRPr="008341D0" w:rsidRDefault="008341D0" w:rsidP="008341D0">
      <w:pPr>
        <w:spacing w:before="100" w:after="240" w:line="276" w:lineRule="auto"/>
        <w:jc w:val="center"/>
        <w:rPr>
          <w:rFonts w:eastAsiaTheme="minorEastAsia"/>
          <w:i/>
          <w:sz w:val="20"/>
          <w:szCs w:val="20"/>
        </w:rPr>
      </w:pPr>
    </w:p>
    <w:p w14:paraId="1CBD9BA8" w14:textId="77777777"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14:paraId="31094E4E" w14:textId="77777777" w:rsidR="008341D0" w:rsidRPr="008341D0" w:rsidRDefault="008341D0" w:rsidP="008341D0">
      <w:pPr>
        <w:spacing w:before="100" w:after="240" w:line="276" w:lineRule="auto"/>
        <w:jc w:val="center"/>
        <w:rPr>
          <w:rFonts w:eastAsiaTheme="minorEastAsia"/>
          <w:i/>
          <w:sz w:val="20"/>
          <w:szCs w:val="20"/>
        </w:rPr>
      </w:pPr>
    </w:p>
    <w:p w14:paraId="4D0DCABF" w14:textId="77777777" w:rsidR="008341D0" w:rsidRPr="008341D0" w:rsidRDefault="008341D0" w:rsidP="008341D0">
      <w:pPr>
        <w:spacing w:before="100" w:after="240" w:line="276" w:lineRule="auto"/>
        <w:jc w:val="center"/>
        <w:rPr>
          <w:rFonts w:eastAsiaTheme="minorEastAsia"/>
          <w:i/>
          <w:sz w:val="20"/>
          <w:szCs w:val="20"/>
        </w:rPr>
      </w:pPr>
    </w:p>
    <w:p w14:paraId="2527D502" w14:textId="77777777" w:rsidR="008341D0" w:rsidRPr="008341D0" w:rsidRDefault="008341D0" w:rsidP="008341D0">
      <w:pPr>
        <w:spacing w:before="100" w:after="240" w:line="276" w:lineRule="auto"/>
        <w:jc w:val="center"/>
        <w:rPr>
          <w:rFonts w:eastAsiaTheme="minorEastAsia"/>
          <w:i/>
          <w:sz w:val="20"/>
          <w:szCs w:val="20"/>
        </w:rPr>
      </w:pPr>
    </w:p>
    <w:p w14:paraId="04237C7B" w14:textId="77777777"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lastRenderedPageBreak/>
        <w:t>Continuous Learning Plan</w:t>
      </w:r>
    </w:p>
    <w:p w14:paraId="606B2A7C" w14:textId="77777777" w:rsidR="008341D0" w:rsidRPr="008341D0" w:rsidRDefault="008341D0" w:rsidP="008341D0">
      <w:pPr>
        <w:spacing w:before="100" w:after="240" w:line="276" w:lineRule="auto"/>
        <w:rPr>
          <w:rFonts w:eastAsiaTheme="minorEastAsia"/>
          <w:sz w:val="20"/>
          <w:szCs w:val="24"/>
        </w:rPr>
      </w:pPr>
    </w:p>
    <w:p w14:paraId="0A49D2E8" w14:textId="2EA9160B"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Date </w:t>
      </w:r>
      <w:sdt>
        <w:sdtPr>
          <w:rPr>
            <w:rFonts w:eastAsiaTheme="minorEastAsia"/>
            <w:sz w:val="20"/>
            <w:szCs w:val="24"/>
          </w:rPr>
          <w:id w:val="1356616454"/>
          <w:placeholder>
            <w:docPart w:val="AB13D8C341394A62B317672AADE31EE0"/>
          </w:placeholder>
          <w:text/>
        </w:sdtPr>
        <w:sdtEndPr/>
        <w:sdtContent>
          <w:r w:rsidR="00A90C40">
            <w:rPr>
              <w:rFonts w:eastAsiaTheme="minorEastAsia"/>
              <w:sz w:val="20"/>
              <w:szCs w:val="24"/>
            </w:rPr>
            <w:t>04/07/2020</w:t>
          </w:r>
        </w:sdtContent>
      </w:sdt>
    </w:p>
    <w:p w14:paraId="4D2CCB6C" w14:textId="7CB6C8C1"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Distract/State Charter Name </w:t>
      </w:r>
      <w:sdt>
        <w:sdtPr>
          <w:rPr>
            <w:rFonts w:eastAsiaTheme="minorEastAsia"/>
            <w:sz w:val="20"/>
            <w:szCs w:val="24"/>
          </w:rPr>
          <w:id w:val="1560131304"/>
          <w:placeholder>
            <w:docPart w:val="AB13D8C341394A62B317672AADE31EE0"/>
          </w:placeholder>
          <w:text/>
        </w:sdtPr>
        <w:sdtEndPr/>
        <w:sdtContent>
          <w:proofErr w:type="spellStart"/>
          <w:r w:rsidR="00A90C40">
            <w:rPr>
              <w:rFonts w:eastAsiaTheme="minorEastAsia"/>
              <w:sz w:val="20"/>
              <w:szCs w:val="24"/>
            </w:rPr>
            <w:t>Walatowa</w:t>
          </w:r>
          <w:proofErr w:type="spellEnd"/>
          <w:r w:rsidR="00A90C40">
            <w:rPr>
              <w:rFonts w:eastAsiaTheme="minorEastAsia"/>
              <w:sz w:val="20"/>
              <w:szCs w:val="24"/>
            </w:rPr>
            <w:t xml:space="preserve"> High Charter School</w:t>
          </w:r>
        </w:sdtContent>
      </w:sdt>
    </w:p>
    <w:p w14:paraId="643E4416" w14:textId="77777777" w:rsidR="008341D0" w:rsidRPr="008341D0" w:rsidRDefault="008341D0" w:rsidP="008341D0">
      <w:pPr>
        <w:spacing w:before="100" w:after="240" w:line="276" w:lineRule="auto"/>
        <w:rPr>
          <w:rFonts w:ascii="Gadugi" w:eastAsiaTheme="minorEastAsia" w:hAnsi="Gadugi"/>
          <w:b/>
          <w:color w:val="2F5496" w:themeColor="accent5" w:themeShade="BF"/>
          <w:sz w:val="24"/>
          <w:szCs w:val="24"/>
        </w:rPr>
      </w:pPr>
      <w:r w:rsidRPr="008341D0">
        <w:rPr>
          <w:rFonts w:ascii="Gadugi" w:eastAsiaTheme="minorEastAsia" w:hAnsi="Gadugi"/>
          <w:b/>
          <w:color w:val="2F5496" w:themeColor="accent5" w:themeShade="BF"/>
          <w:sz w:val="24"/>
          <w:szCs w:val="24"/>
        </w:rPr>
        <w:t>High School Senior Continuous Learning Plan</w:t>
      </w:r>
    </w:p>
    <w:p w14:paraId="43C6FE8C"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are you ensuring credit requirements are met?</w:t>
      </w:r>
    </w:p>
    <w:p w14:paraId="442012AE" w14:textId="3154B829" w:rsidR="008341D0" w:rsidRPr="008341D0" w:rsidRDefault="00F94755" w:rsidP="008341D0">
      <w:pPr>
        <w:spacing w:before="100" w:after="240" w:line="276" w:lineRule="auto"/>
        <w:rPr>
          <w:rFonts w:eastAsiaTheme="minorEastAsia"/>
          <w:sz w:val="20"/>
          <w:szCs w:val="24"/>
        </w:rPr>
      </w:pPr>
      <w:sdt>
        <w:sdtPr>
          <w:rPr>
            <w:rFonts w:eastAsiaTheme="minorEastAsia"/>
            <w:sz w:val="20"/>
            <w:szCs w:val="24"/>
          </w:rPr>
          <w:id w:val="-626390609"/>
          <w:placeholder>
            <w:docPart w:val="067D9B80DE954271B7B258B01F0888C3"/>
          </w:placeholder>
          <w:text/>
        </w:sdtPr>
        <w:sdtEndPr/>
        <w:sdtContent>
          <w:r w:rsidR="004736B1">
            <w:rPr>
              <w:rFonts w:eastAsiaTheme="minorEastAsia"/>
              <w:sz w:val="20"/>
              <w:szCs w:val="24"/>
            </w:rPr>
            <w:t xml:space="preserve">WHCS Students must complete remaining course assignment requirements and end of course assessment which is developed by instructor. </w:t>
          </w:r>
        </w:sdtContent>
      </w:sdt>
    </w:p>
    <w:p w14:paraId="1D79848A"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completion of dual enrollment courses?</w:t>
      </w:r>
    </w:p>
    <w:p w14:paraId="59DE681D" w14:textId="0B119821" w:rsidR="008341D0" w:rsidRPr="00F94755" w:rsidRDefault="00F94755" w:rsidP="008341D0">
      <w:pPr>
        <w:spacing w:before="100" w:after="240" w:line="276" w:lineRule="auto"/>
        <w:rPr>
          <w:rFonts w:eastAsiaTheme="minorEastAsia"/>
          <w:sz w:val="20"/>
          <w:szCs w:val="24"/>
        </w:rPr>
      </w:pPr>
      <w:sdt>
        <w:sdtPr>
          <w:rPr>
            <w:rFonts w:eastAsiaTheme="minorEastAsia"/>
            <w:sz w:val="20"/>
            <w:szCs w:val="24"/>
          </w:rPr>
          <w:id w:val="-1666233901"/>
          <w:placeholder>
            <w:docPart w:val="94458B0ADAA948F2B45DFCDAFD16C72E"/>
          </w:placeholder>
          <w:text/>
        </w:sdtPr>
        <w:sdtEndPr/>
        <w:sdtContent>
          <w:r w:rsidR="00156397" w:rsidRPr="00F94755">
            <w:rPr>
              <w:rFonts w:eastAsiaTheme="minorEastAsia"/>
              <w:sz w:val="20"/>
              <w:szCs w:val="24"/>
            </w:rPr>
            <w:t>Dual Credit Classes had been offered and completed during the Fall 2019 Semester only.</w:t>
          </w:r>
        </w:sdtContent>
      </w:sdt>
    </w:p>
    <w:p w14:paraId="444D1366"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Describe the local demonstrations of competency options which will be used for seniors who still need to meet competency requirements in one or more subject areas (PPT presentations, virtual or physical projects, on the job experiences, community services, virtual presentations, local portfolios, etc.).</w:t>
      </w:r>
    </w:p>
    <w:sdt>
      <w:sdtPr>
        <w:rPr>
          <w:rFonts w:eastAsiaTheme="minorEastAsia"/>
          <w:sz w:val="20"/>
          <w:szCs w:val="24"/>
        </w:rPr>
        <w:id w:val="1502937719"/>
        <w:placeholder>
          <w:docPart w:val="BF16273AF3B4433099111320938A254C"/>
        </w:placeholder>
        <w:text/>
      </w:sdtPr>
      <w:sdtEndPr/>
      <w:sdtContent>
        <w:p w14:paraId="5BEE1B5A" w14:textId="56B5CE68" w:rsidR="008341D0" w:rsidRPr="008341D0" w:rsidRDefault="00325F47" w:rsidP="008341D0">
          <w:pPr>
            <w:spacing w:before="100" w:after="240" w:line="276" w:lineRule="auto"/>
            <w:rPr>
              <w:rFonts w:eastAsiaTheme="minorEastAsia"/>
              <w:sz w:val="20"/>
              <w:szCs w:val="24"/>
            </w:rPr>
          </w:pPr>
          <w:r>
            <w:rPr>
              <w:rFonts w:eastAsiaTheme="minorEastAsia"/>
              <w:sz w:val="20"/>
              <w:szCs w:val="24"/>
            </w:rPr>
            <w:t>Completion of remaining course related materials</w:t>
          </w:r>
          <w:r w:rsidR="004736B1">
            <w:rPr>
              <w:rFonts w:eastAsiaTheme="minorEastAsia"/>
              <w:sz w:val="20"/>
              <w:szCs w:val="24"/>
            </w:rPr>
            <w:t xml:space="preserve"> which are developed by WHCS Instructor</w:t>
          </w:r>
          <w:r>
            <w:rPr>
              <w:rFonts w:eastAsiaTheme="minorEastAsia"/>
              <w:sz w:val="20"/>
              <w:szCs w:val="24"/>
            </w:rPr>
            <w:t xml:space="preserve"> and End of Course Exam. </w:t>
          </w:r>
        </w:p>
      </w:sdtContent>
    </w:sdt>
    <w:p w14:paraId="589C29BB"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 xml:space="preserve">Please describe your plan to ensure graduation and completion of </w:t>
      </w:r>
      <w:r w:rsidRPr="008341D0">
        <w:rPr>
          <w:rFonts w:eastAsiaTheme="minorEastAsia"/>
          <w:i/>
          <w:sz w:val="20"/>
          <w:szCs w:val="24"/>
        </w:rPr>
        <w:t>Next Steps Plans</w:t>
      </w:r>
      <w:r w:rsidRPr="008341D0">
        <w:rPr>
          <w:rFonts w:eastAsiaTheme="minorEastAsia"/>
          <w:sz w:val="20"/>
          <w:szCs w:val="24"/>
        </w:rPr>
        <w:t xml:space="preserve"> for seniors. </w:t>
      </w:r>
    </w:p>
    <w:p w14:paraId="79F9C332" w14:textId="53557842" w:rsidR="008341D0" w:rsidRPr="008341D0" w:rsidRDefault="00F94755" w:rsidP="008341D0">
      <w:pPr>
        <w:spacing w:before="100" w:after="240" w:line="276" w:lineRule="auto"/>
        <w:rPr>
          <w:rFonts w:eastAsiaTheme="minorEastAsia"/>
          <w:sz w:val="20"/>
          <w:szCs w:val="24"/>
        </w:rPr>
      </w:pPr>
      <w:sdt>
        <w:sdtPr>
          <w:rPr>
            <w:rFonts w:eastAsiaTheme="minorEastAsia"/>
            <w:sz w:val="20"/>
            <w:szCs w:val="24"/>
          </w:rPr>
          <w:id w:val="-610821591"/>
          <w:placeholder>
            <w:docPart w:val="82419B2CA87D4A48A522E1139D3D91C2"/>
          </w:placeholder>
          <w:text/>
        </w:sdtPr>
        <w:sdtEndPr/>
        <w:sdtContent>
          <w:r w:rsidR="00325F47">
            <w:rPr>
              <w:rFonts w:eastAsiaTheme="minorEastAsia"/>
              <w:sz w:val="20"/>
              <w:szCs w:val="24"/>
            </w:rPr>
            <w:t xml:space="preserve">Next Step Plan Review: WHCS designated staff and individual senior students reviewed Next Step Plan last week of December 2019. Discussed remaining graduation requirements with individual students in order to graduate and receive diploma. Final exit Next Step Plan meeting will be conducted via e-mail and phone conversation with student and parent no later than May 2020.  </w:t>
          </w:r>
        </w:sdtContent>
      </w:sdt>
    </w:p>
    <w:p w14:paraId="7DC25450" w14:textId="77777777" w:rsidR="008341D0" w:rsidRDefault="008341D0" w:rsidP="008341D0">
      <w:pPr>
        <w:spacing w:before="100" w:after="240" w:line="276" w:lineRule="auto"/>
        <w:rPr>
          <w:rFonts w:ascii="Gadugi" w:eastAsiaTheme="minorEastAsia" w:hAnsi="Gadugi"/>
          <w:b/>
          <w:color w:val="2F5496" w:themeColor="accent5" w:themeShade="BF"/>
          <w:sz w:val="24"/>
          <w:szCs w:val="28"/>
        </w:rPr>
      </w:pPr>
    </w:p>
    <w:p w14:paraId="23298AB5" w14:textId="77777777"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 xml:space="preserve">Academic Support </w:t>
      </w:r>
    </w:p>
    <w:p w14:paraId="22413D5C" w14:textId="777391E8" w:rsidR="008341D0" w:rsidRDefault="008341D0" w:rsidP="008341D0">
      <w:pPr>
        <w:spacing w:before="100" w:after="240" w:line="276" w:lineRule="auto"/>
        <w:rPr>
          <w:rFonts w:eastAsiaTheme="minorEastAsia"/>
          <w:sz w:val="20"/>
          <w:szCs w:val="24"/>
        </w:rPr>
      </w:pPr>
      <w:r w:rsidRPr="008341D0">
        <w:rPr>
          <w:rFonts w:eastAsiaTheme="minorEastAsia"/>
          <w:sz w:val="20"/>
          <w:szCs w:val="24"/>
        </w:rPr>
        <w:t>Briefly describe the professional development plan for your staff related to continuous learning.  What support might you need?</w:t>
      </w:r>
    </w:p>
    <w:p w14:paraId="04A53359" w14:textId="691537F6" w:rsidR="00325F47" w:rsidRPr="00F94755" w:rsidRDefault="007C66E5" w:rsidP="00FE4C52">
      <w:pPr>
        <w:spacing w:before="100" w:after="240" w:line="276" w:lineRule="auto"/>
        <w:jc w:val="both"/>
        <w:rPr>
          <w:rFonts w:eastAsiaTheme="minorEastAsia"/>
          <w:sz w:val="20"/>
          <w:szCs w:val="24"/>
        </w:rPr>
      </w:pPr>
      <w:r w:rsidRPr="00F94755">
        <w:rPr>
          <w:rFonts w:eastAsiaTheme="minorEastAsia"/>
          <w:sz w:val="20"/>
          <w:szCs w:val="24"/>
        </w:rPr>
        <w:t>The primary necessity for all staff t</w:t>
      </w:r>
      <w:r w:rsidR="005204DE" w:rsidRPr="00F94755">
        <w:rPr>
          <w:rFonts w:eastAsiaTheme="minorEastAsia"/>
          <w:sz w:val="20"/>
          <w:szCs w:val="24"/>
        </w:rPr>
        <w:t xml:space="preserve">o </w:t>
      </w:r>
      <w:r w:rsidRPr="00F94755">
        <w:rPr>
          <w:rFonts w:eastAsiaTheme="minorEastAsia"/>
          <w:sz w:val="20"/>
          <w:szCs w:val="24"/>
        </w:rPr>
        <w:t xml:space="preserve">effectively transition into online learning </w:t>
      </w:r>
      <w:r w:rsidR="00B55993" w:rsidRPr="00F94755">
        <w:rPr>
          <w:rFonts w:eastAsiaTheme="minorEastAsia"/>
          <w:sz w:val="20"/>
          <w:szCs w:val="24"/>
        </w:rPr>
        <w:t xml:space="preserve">is the ability to access and </w:t>
      </w:r>
      <w:r w:rsidR="004736B1" w:rsidRPr="00F94755">
        <w:rPr>
          <w:rFonts w:eastAsiaTheme="minorEastAsia"/>
          <w:sz w:val="20"/>
          <w:szCs w:val="24"/>
        </w:rPr>
        <w:t>utilize online</w:t>
      </w:r>
      <w:r w:rsidR="00B55993" w:rsidRPr="00F94755">
        <w:rPr>
          <w:rFonts w:eastAsiaTheme="minorEastAsia"/>
          <w:sz w:val="20"/>
          <w:szCs w:val="24"/>
        </w:rPr>
        <w:t xml:space="preserve"> educational</w:t>
      </w:r>
      <w:r w:rsidRPr="00F94755">
        <w:rPr>
          <w:rFonts w:eastAsiaTheme="minorEastAsia"/>
          <w:sz w:val="20"/>
          <w:szCs w:val="24"/>
        </w:rPr>
        <w:t xml:space="preserve"> resources</w:t>
      </w:r>
      <w:r w:rsidR="00B55993" w:rsidRPr="00F94755">
        <w:rPr>
          <w:rFonts w:eastAsiaTheme="minorEastAsia"/>
          <w:sz w:val="20"/>
          <w:szCs w:val="24"/>
        </w:rPr>
        <w:t xml:space="preserve"> for teacher and administrative professional development and </w:t>
      </w:r>
      <w:r w:rsidRPr="00F94755">
        <w:rPr>
          <w:rFonts w:eastAsiaTheme="minorEastAsia"/>
          <w:sz w:val="20"/>
          <w:szCs w:val="24"/>
        </w:rPr>
        <w:t>to effective</w:t>
      </w:r>
      <w:r w:rsidR="00B55993" w:rsidRPr="00F94755">
        <w:rPr>
          <w:rFonts w:eastAsiaTheme="minorEastAsia"/>
          <w:sz w:val="20"/>
          <w:szCs w:val="24"/>
        </w:rPr>
        <w:t>ly implement a</w:t>
      </w:r>
      <w:r w:rsidR="001F3BCB" w:rsidRPr="00F94755">
        <w:rPr>
          <w:rFonts w:eastAsiaTheme="minorEastAsia"/>
          <w:sz w:val="20"/>
          <w:szCs w:val="24"/>
        </w:rPr>
        <w:t xml:space="preserve"> </w:t>
      </w:r>
      <w:r w:rsidR="00B55993" w:rsidRPr="00F94755">
        <w:rPr>
          <w:rFonts w:eastAsiaTheme="minorEastAsia"/>
          <w:sz w:val="20"/>
          <w:szCs w:val="24"/>
        </w:rPr>
        <w:t xml:space="preserve">schoolwide </w:t>
      </w:r>
      <w:r w:rsidRPr="00F94755">
        <w:rPr>
          <w:rFonts w:eastAsiaTheme="minorEastAsia"/>
          <w:sz w:val="20"/>
          <w:szCs w:val="24"/>
        </w:rPr>
        <w:t>online learning management system (LMS</w:t>
      </w:r>
      <w:r w:rsidR="00B55993" w:rsidRPr="00F94755">
        <w:rPr>
          <w:rFonts w:eastAsiaTheme="minorEastAsia"/>
          <w:sz w:val="20"/>
          <w:szCs w:val="24"/>
        </w:rPr>
        <w:t>)</w:t>
      </w:r>
      <w:r w:rsidR="001F3BCB" w:rsidRPr="00F94755">
        <w:rPr>
          <w:rFonts w:eastAsiaTheme="minorEastAsia"/>
          <w:sz w:val="20"/>
          <w:szCs w:val="24"/>
        </w:rPr>
        <w:t xml:space="preserve">. </w:t>
      </w:r>
      <w:r w:rsidR="00B55993" w:rsidRPr="00F94755">
        <w:rPr>
          <w:rFonts w:eastAsiaTheme="minorEastAsia"/>
          <w:sz w:val="20"/>
          <w:szCs w:val="24"/>
        </w:rPr>
        <w:t>I</w:t>
      </w:r>
      <w:r w:rsidRPr="00F94755">
        <w:rPr>
          <w:rFonts w:eastAsiaTheme="minorEastAsia"/>
          <w:sz w:val="20"/>
          <w:szCs w:val="24"/>
        </w:rPr>
        <w:t xml:space="preserve">mperative </w:t>
      </w:r>
      <w:r w:rsidR="00B55993" w:rsidRPr="00F94755">
        <w:rPr>
          <w:rFonts w:eastAsiaTheme="minorEastAsia"/>
          <w:sz w:val="20"/>
          <w:szCs w:val="24"/>
        </w:rPr>
        <w:t xml:space="preserve">for this transition is </w:t>
      </w:r>
      <w:r w:rsidR="00325F47" w:rsidRPr="00F94755">
        <w:rPr>
          <w:rFonts w:eastAsiaTheme="minorEastAsia"/>
          <w:sz w:val="20"/>
          <w:szCs w:val="24"/>
        </w:rPr>
        <w:t>that laptop</w:t>
      </w:r>
      <w:r w:rsidR="001F3BCB" w:rsidRPr="00F94755">
        <w:rPr>
          <w:rFonts w:eastAsiaTheme="minorEastAsia"/>
          <w:sz w:val="20"/>
          <w:szCs w:val="24"/>
        </w:rPr>
        <w:t xml:space="preserve"> </w:t>
      </w:r>
      <w:r w:rsidRPr="00F94755">
        <w:rPr>
          <w:rFonts w:eastAsiaTheme="minorEastAsia"/>
          <w:sz w:val="20"/>
          <w:szCs w:val="24"/>
        </w:rPr>
        <w:t>computers</w:t>
      </w:r>
      <w:r w:rsidR="001F3BCB" w:rsidRPr="00F94755">
        <w:rPr>
          <w:rFonts w:eastAsiaTheme="minorEastAsia"/>
          <w:sz w:val="20"/>
          <w:szCs w:val="24"/>
        </w:rPr>
        <w:t xml:space="preserve"> and tablets as well as</w:t>
      </w:r>
      <w:r w:rsidRPr="00F94755">
        <w:rPr>
          <w:rFonts w:eastAsiaTheme="minorEastAsia"/>
          <w:sz w:val="20"/>
          <w:szCs w:val="24"/>
        </w:rPr>
        <w:t xml:space="preserve"> IT support are </w:t>
      </w:r>
      <w:r w:rsidR="00B55993" w:rsidRPr="00F94755">
        <w:rPr>
          <w:rFonts w:eastAsiaTheme="minorEastAsia"/>
          <w:sz w:val="20"/>
          <w:szCs w:val="24"/>
        </w:rPr>
        <w:t xml:space="preserve">readily </w:t>
      </w:r>
      <w:r w:rsidRPr="00F94755">
        <w:rPr>
          <w:rFonts w:eastAsiaTheme="minorEastAsia"/>
          <w:sz w:val="20"/>
          <w:szCs w:val="24"/>
        </w:rPr>
        <w:t>made available for teachers, administrators and staff</w:t>
      </w:r>
      <w:r w:rsidR="00B55993" w:rsidRPr="00F94755">
        <w:rPr>
          <w:rFonts w:eastAsiaTheme="minorEastAsia"/>
          <w:sz w:val="20"/>
          <w:szCs w:val="24"/>
        </w:rPr>
        <w:t>.</w:t>
      </w:r>
      <w:r w:rsidR="001F3BCB" w:rsidRPr="00F94755">
        <w:rPr>
          <w:rFonts w:eastAsiaTheme="minorEastAsia"/>
          <w:sz w:val="20"/>
          <w:szCs w:val="24"/>
        </w:rPr>
        <w:t xml:space="preserve"> </w:t>
      </w:r>
    </w:p>
    <w:p w14:paraId="27B171EF" w14:textId="133E232D" w:rsidR="005204DE" w:rsidRPr="00F94755" w:rsidRDefault="00325F47" w:rsidP="00FE4C52">
      <w:pPr>
        <w:spacing w:before="100" w:after="240" w:line="276" w:lineRule="auto"/>
        <w:jc w:val="both"/>
        <w:rPr>
          <w:rFonts w:eastAsiaTheme="minorEastAsia"/>
          <w:sz w:val="20"/>
          <w:szCs w:val="24"/>
        </w:rPr>
      </w:pPr>
      <w:r w:rsidRPr="00F94755">
        <w:rPr>
          <w:rFonts w:eastAsiaTheme="minorEastAsia"/>
          <w:sz w:val="20"/>
          <w:szCs w:val="24"/>
        </w:rPr>
        <w:t xml:space="preserve">In addition, due to the rural physical location of the </w:t>
      </w:r>
      <w:proofErr w:type="spellStart"/>
      <w:r w:rsidRPr="00F94755">
        <w:rPr>
          <w:rFonts w:eastAsiaTheme="minorEastAsia"/>
          <w:sz w:val="20"/>
          <w:szCs w:val="24"/>
        </w:rPr>
        <w:t>Walatowa</w:t>
      </w:r>
      <w:proofErr w:type="spellEnd"/>
      <w:r w:rsidRPr="00F94755">
        <w:rPr>
          <w:rFonts w:eastAsiaTheme="minorEastAsia"/>
          <w:sz w:val="20"/>
          <w:szCs w:val="24"/>
        </w:rPr>
        <w:t xml:space="preserve"> High Charter School, </w:t>
      </w:r>
      <w:proofErr w:type="spellStart"/>
      <w:r w:rsidR="004736B1" w:rsidRPr="00F94755">
        <w:rPr>
          <w:rFonts w:eastAsiaTheme="minorEastAsia"/>
          <w:sz w:val="20"/>
          <w:szCs w:val="24"/>
        </w:rPr>
        <w:t>wifi</w:t>
      </w:r>
      <w:proofErr w:type="spellEnd"/>
      <w:r w:rsidR="004736B1" w:rsidRPr="00F94755">
        <w:rPr>
          <w:rFonts w:eastAsiaTheme="minorEastAsia"/>
          <w:sz w:val="20"/>
          <w:szCs w:val="24"/>
        </w:rPr>
        <w:t xml:space="preserve"> and device access is limited</w:t>
      </w:r>
      <w:r w:rsidRPr="00F94755">
        <w:rPr>
          <w:rFonts w:eastAsiaTheme="minorEastAsia"/>
          <w:sz w:val="20"/>
          <w:szCs w:val="24"/>
        </w:rPr>
        <w:t xml:space="preserve">. </w:t>
      </w:r>
    </w:p>
    <w:p w14:paraId="78FD1642" w14:textId="77777777" w:rsidR="00325F47" w:rsidRDefault="00325F47" w:rsidP="00ED3FEE">
      <w:pPr>
        <w:spacing w:before="100" w:after="240" w:line="276" w:lineRule="auto"/>
        <w:rPr>
          <w:rFonts w:eastAsiaTheme="minorEastAsia"/>
          <w:sz w:val="20"/>
          <w:szCs w:val="24"/>
        </w:rPr>
      </w:pPr>
    </w:p>
    <w:p w14:paraId="204BD96A" w14:textId="77777777" w:rsidR="00325F47" w:rsidRDefault="00325F47" w:rsidP="00ED3FEE">
      <w:pPr>
        <w:spacing w:before="100" w:after="240" w:line="276" w:lineRule="auto"/>
        <w:rPr>
          <w:rFonts w:eastAsiaTheme="minorEastAsia"/>
          <w:sz w:val="20"/>
          <w:szCs w:val="24"/>
        </w:rPr>
      </w:pPr>
    </w:p>
    <w:p w14:paraId="6A827B8B" w14:textId="34A99C07" w:rsidR="00ED3FEE" w:rsidRDefault="008341D0" w:rsidP="00ED3FEE">
      <w:pPr>
        <w:spacing w:before="100" w:after="240" w:line="276" w:lineRule="auto"/>
        <w:rPr>
          <w:rFonts w:ascii="pg-8ff59" w:hAnsi="pg-8ff59"/>
          <w:color w:val="000000"/>
          <w:sz w:val="72"/>
          <w:szCs w:val="72"/>
        </w:rPr>
      </w:pPr>
      <w:r w:rsidRPr="008341D0">
        <w:rPr>
          <w:rFonts w:eastAsiaTheme="minorEastAsia"/>
          <w:sz w:val="20"/>
          <w:szCs w:val="24"/>
        </w:rPr>
        <w:t>Please describe how you will support continuous learning for Pre-K through 11</w:t>
      </w:r>
      <w:r w:rsidRPr="008341D0">
        <w:rPr>
          <w:rFonts w:eastAsiaTheme="minorEastAsia"/>
          <w:sz w:val="20"/>
          <w:szCs w:val="24"/>
          <w:vertAlign w:val="superscript"/>
        </w:rPr>
        <w:t>th</w:t>
      </w:r>
      <w:r w:rsidRPr="008341D0">
        <w:rPr>
          <w:rFonts w:eastAsiaTheme="minorEastAsia"/>
          <w:sz w:val="20"/>
          <w:szCs w:val="24"/>
        </w:rPr>
        <w:t xml:space="preserve"> grade students based on the </w:t>
      </w:r>
      <w:r w:rsidR="005F254A" w:rsidRPr="005F254A">
        <w:rPr>
          <w:rFonts w:eastAsiaTheme="minorEastAsia"/>
          <w:sz w:val="20"/>
          <w:szCs w:val="24"/>
        </w:rPr>
        <w:t>resources and capacity of your community</w:t>
      </w:r>
      <w:r w:rsidR="005F254A">
        <w:rPr>
          <w:rFonts w:eastAsiaTheme="minorEastAsia"/>
          <w:sz w:val="20"/>
          <w:szCs w:val="24"/>
        </w:rPr>
        <w:t>.</w:t>
      </w:r>
    </w:p>
    <w:sdt>
      <w:sdtPr>
        <w:rPr>
          <w:rFonts w:eastAsiaTheme="minorEastAsia"/>
          <w:sz w:val="20"/>
          <w:szCs w:val="24"/>
        </w:rPr>
        <w:id w:val="-1551685463"/>
        <w:placeholder>
          <w:docPart w:val="AB13D8C341394A62B317672AADE31EE0"/>
        </w:placeholder>
        <w:text/>
      </w:sdtPr>
      <w:sdtEndPr/>
      <w:sdtContent>
        <w:p w14:paraId="792F83E8" w14:textId="168B092B" w:rsidR="008341D0" w:rsidRPr="008341D0" w:rsidRDefault="005F254A" w:rsidP="008341D0">
          <w:pPr>
            <w:spacing w:before="100" w:after="240" w:line="276" w:lineRule="auto"/>
            <w:rPr>
              <w:rFonts w:eastAsiaTheme="minorEastAsia"/>
              <w:sz w:val="20"/>
              <w:szCs w:val="24"/>
            </w:rPr>
          </w:pPr>
          <w:r>
            <w:rPr>
              <w:rFonts w:eastAsiaTheme="minorEastAsia"/>
              <w:sz w:val="20"/>
              <w:szCs w:val="24"/>
            </w:rPr>
            <w:t xml:space="preserve">WHCS student population is from the following tribal communities: Pueblo of Jemez, Pueblo of Zia and Santo Domingo and Jemez Valley Corridor. The tribal communities have closed access to all school personnel that are not from those specific tribal communities. </w:t>
          </w:r>
          <w:proofErr w:type="spellStart"/>
          <w:r w:rsidR="006C1DFC">
            <w:rPr>
              <w:rFonts w:eastAsiaTheme="minorEastAsia"/>
              <w:sz w:val="20"/>
              <w:szCs w:val="24"/>
            </w:rPr>
            <w:t>Wifi</w:t>
          </w:r>
          <w:proofErr w:type="spellEnd"/>
          <w:r w:rsidR="006C1DFC">
            <w:rPr>
              <w:rFonts w:eastAsiaTheme="minorEastAsia"/>
              <w:sz w:val="20"/>
              <w:szCs w:val="24"/>
            </w:rPr>
            <w:t xml:space="preserve"> access is limited but for students that have access; </w:t>
          </w:r>
          <w:r>
            <w:rPr>
              <w:rFonts w:eastAsiaTheme="minorEastAsia"/>
              <w:sz w:val="20"/>
              <w:szCs w:val="24"/>
            </w:rPr>
            <w:t xml:space="preserve">WHCS Instructors </w:t>
          </w:r>
          <w:r w:rsidR="006C1DFC">
            <w:rPr>
              <w:rFonts w:eastAsiaTheme="minorEastAsia"/>
              <w:sz w:val="20"/>
              <w:szCs w:val="24"/>
            </w:rPr>
            <w:t>have provided</w:t>
          </w:r>
          <w:r>
            <w:rPr>
              <w:rFonts w:eastAsiaTheme="minorEastAsia"/>
              <w:sz w:val="20"/>
              <w:szCs w:val="24"/>
            </w:rPr>
            <w:t xml:space="preserve"> lessons and activities t</w:t>
          </w:r>
          <w:r w:rsidR="006C1DFC">
            <w:rPr>
              <w:rFonts w:eastAsiaTheme="minorEastAsia"/>
              <w:sz w:val="20"/>
              <w:szCs w:val="24"/>
            </w:rPr>
            <w:t>hat are distributed via e-mail to parents, Tribal Education Directors</w:t>
          </w:r>
          <w:r w:rsidR="00F94755">
            <w:rPr>
              <w:rFonts w:eastAsiaTheme="minorEastAsia"/>
              <w:sz w:val="20"/>
              <w:szCs w:val="24"/>
            </w:rPr>
            <w:t xml:space="preserve"> of Jemez/Zia</w:t>
          </w:r>
          <w:r w:rsidR="006C1DFC">
            <w:rPr>
              <w:rFonts w:eastAsiaTheme="minorEastAsia"/>
              <w:sz w:val="20"/>
              <w:szCs w:val="24"/>
            </w:rPr>
            <w:t xml:space="preserve"> and posted on </w:t>
          </w:r>
          <w:r>
            <w:rPr>
              <w:rFonts w:eastAsiaTheme="minorEastAsia"/>
              <w:sz w:val="20"/>
              <w:szCs w:val="24"/>
            </w:rPr>
            <w:t xml:space="preserve">WHCS Google Classroom, </w:t>
          </w:r>
          <w:r w:rsidR="006C1DFC">
            <w:rPr>
              <w:rFonts w:eastAsiaTheme="minorEastAsia"/>
              <w:sz w:val="20"/>
              <w:szCs w:val="24"/>
            </w:rPr>
            <w:t xml:space="preserve">and </w:t>
          </w:r>
          <w:r>
            <w:rPr>
              <w:rFonts w:eastAsiaTheme="minorEastAsia"/>
              <w:sz w:val="20"/>
              <w:szCs w:val="24"/>
            </w:rPr>
            <w:t xml:space="preserve">WHCS School website. In addition, students receive hard copy packets of assignments and workbooks delivered by WHCS Staff member or mailed.  </w:t>
          </w:r>
        </w:p>
      </w:sdtContent>
    </w:sdt>
    <w:p w14:paraId="2EE4568A"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Will online learning be used? If so, what tech support will be available for families and teachers?</w:t>
      </w:r>
    </w:p>
    <w:sdt>
      <w:sdtPr>
        <w:rPr>
          <w:rFonts w:eastAsiaTheme="minorEastAsia"/>
          <w:sz w:val="20"/>
          <w:szCs w:val="24"/>
        </w:rPr>
        <w:id w:val="2118258852"/>
        <w:placeholder>
          <w:docPart w:val="AB13D8C341394A62B317672AADE31EE0"/>
        </w:placeholder>
        <w:text/>
      </w:sdtPr>
      <w:sdtEndPr/>
      <w:sdtContent>
        <w:p w14:paraId="08D8BE55" w14:textId="4A08A8EE" w:rsidR="008341D0" w:rsidRPr="008341D0" w:rsidRDefault="006C1DFC" w:rsidP="008341D0">
          <w:pPr>
            <w:spacing w:before="100" w:after="240" w:line="276" w:lineRule="auto"/>
            <w:rPr>
              <w:rFonts w:eastAsiaTheme="minorEastAsia"/>
              <w:sz w:val="20"/>
              <w:szCs w:val="24"/>
            </w:rPr>
          </w:pPr>
          <w:r>
            <w:rPr>
              <w:rFonts w:eastAsiaTheme="minorEastAsia"/>
              <w:sz w:val="20"/>
              <w:szCs w:val="24"/>
            </w:rPr>
            <w:t>Online learning is our first</w:t>
          </w:r>
          <w:r w:rsidR="00F94755">
            <w:rPr>
              <w:rFonts w:eastAsiaTheme="minorEastAsia"/>
              <w:sz w:val="20"/>
              <w:szCs w:val="24"/>
            </w:rPr>
            <w:t xml:space="preserve"> option but due to the limited </w:t>
          </w:r>
          <w:proofErr w:type="spellStart"/>
          <w:r w:rsidR="00F94755">
            <w:rPr>
              <w:rFonts w:eastAsiaTheme="minorEastAsia"/>
              <w:sz w:val="20"/>
              <w:szCs w:val="24"/>
            </w:rPr>
            <w:t>W</w:t>
          </w:r>
          <w:r>
            <w:rPr>
              <w:rFonts w:eastAsiaTheme="minorEastAsia"/>
              <w:sz w:val="20"/>
              <w:szCs w:val="24"/>
            </w:rPr>
            <w:t>ifi</w:t>
          </w:r>
          <w:proofErr w:type="spellEnd"/>
          <w:r>
            <w:rPr>
              <w:rFonts w:eastAsiaTheme="minorEastAsia"/>
              <w:sz w:val="20"/>
              <w:szCs w:val="24"/>
            </w:rPr>
            <w:t xml:space="preserve"> access and access to devices such as personal laptops, phones and/or desktops computers, WHCS has provided the hard copies of all assignments and workbooks. </w:t>
          </w:r>
        </w:p>
      </w:sdtContent>
    </w:sdt>
    <w:p w14:paraId="73E9A187" w14:textId="77777777" w:rsidR="008341D0" w:rsidRPr="008341D0" w:rsidRDefault="008341D0" w:rsidP="00946C65">
      <w:pPr>
        <w:spacing w:before="100" w:after="240" w:line="276" w:lineRule="auto"/>
        <w:jc w:val="both"/>
        <w:rPr>
          <w:rFonts w:eastAsiaTheme="minorEastAsia"/>
          <w:sz w:val="20"/>
          <w:szCs w:val="24"/>
        </w:rPr>
      </w:pPr>
      <w:r w:rsidRPr="008341D0">
        <w:rPr>
          <w:rFonts w:eastAsiaTheme="minorEastAsia"/>
          <w:sz w:val="20"/>
          <w:szCs w:val="24"/>
        </w:rPr>
        <w:t>If so, how will you ensure that all students have adequate access to devices and the internet? What support might you need?</w:t>
      </w:r>
    </w:p>
    <w:p w14:paraId="64E6ACDB" w14:textId="0B600D7B" w:rsidR="008341D0" w:rsidRPr="008341D0" w:rsidRDefault="00F94755" w:rsidP="008341D0">
      <w:pPr>
        <w:spacing w:before="100" w:after="240" w:line="276" w:lineRule="auto"/>
        <w:rPr>
          <w:rFonts w:eastAsiaTheme="minorEastAsia"/>
          <w:sz w:val="20"/>
          <w:szCs w:val="24"/>
        </w:rPr>
      </w:pPr>
      <w:sdt>
        <w:sdtPr>
          <w:rPr>
            <w:rFonts w:eastAsiaTheme="minorEastAsia"/>
            <w:sz w:val="20"/>
            <w:szCs w:val="24"/>
          </w:rPr>
          <w:id w:val="-1418707326"/>
          <w:placeholder>
            <w:docPart w:val="AB13D8C341394A62B317672AADE31EE0"/>
          </w:placeholder>
          <w:text/>
        </w:sdtPr>
        <w:sdtEndPr/>
        <w:sdtContent>
          <w:r w:rsidR="006C1DFC">
            <w:rPr>
              <w:rFonts w:eastAsiaTheme="minorEastAsia"/>
              <w:sz w:val="20"/>
              <w:szCs w:val="24"/>
            </w:rPr>
            <w:t xml:space="preserve">WHCS is in need </w:t>
          </w:r>
          <w:r w:rsidR="004736B1">
            <w:rPr>
              <w:rFonts w:eastAsiaTheme="minorEastAsia"/>
              <w:sz w:val="20"/>
              <w:szCs w:val="24"/>
            </w:rPr>
            <w:t xml:space="preserve">of </w:t>
          </w:r>
          <w:r w:rsidR="006C1DFC">
            <w:rPr>
              <w:rFonts w:eastAsiaTheme="minorEastAsia"/>
              <w:sz w:val="20"/>
              <w:szCs w:val="24"/>
            </w:rPr>
            <w:t xml:space="preserve">20 additional google </w:t>
          </w:r>
          <w:r w:rsidR="007C16E6">
            <w:rPr>
              <w:rFonts w:eastAsiaTheme="minorEastAsia"/>
              <w:sz w:val="20"/>
              <w:szCs w:val="24"/>
            </w:rPr>
            <w:t>Chromebook</w:t>
          </w:r>
          <w:r w:rsidR="006C1DFC">
            <w:rPr>
              <w:rFonts w:eastAsiaTheme="minorEastAsia"/>
              <w:sz w:val="20"/>
              <w:szCs w:val="24"/>
            </w:rPr>
            <w:t xml:space="preserve"> </w:t>
          </w:r>
          <w:r w:rsidR="005C6E8A">
            <w:rPr>
              <w:rFonts w:eastAsiaTheme="minorEastAsia"/>
              <w:sz w:val="20"/>
              <w:szCs w:val="24"/>
            </w:rPr>
            <w:t>for students.</w:t>
          </w:r>
          <w:r w:rsidR="006C1DFC">
            <w:rPr>
              <w:rFonts w:eastAsiaTheme="minorEastAsia"/>
              <w:sz w:val="20"/>
              <w:szCs w:val="24"/>
            </w:rPr>
            <w:t xml:space="preserve"> </w:t>
          </w:r>
        </w:sdtContent>
      </w:sdt>
    </w:p>
    <w:p w14:paraId="00822E4C"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additional measures you will take to support students with disabilities, students at-risk, and students served under Title Programs (EL, Migrant, etc.).</w:t>
      </w:r>
    </w:p>
    <w:sdt>
      <w:sdtPr>
        <w:rPr>
          <w:rFonts w:eastAsiaTheme="minorEastAsia"/>
          <w:sz w:val="20"/>
          <w:szCs w:val="24"/>
        </w:rPr>
        <w:id w:val="2086565419"/>
        <w:placeholder>
          <w:docPart w:val="AB13D8C341394A62B317672AADE31EE0"/>
        </w:placeholder>
        <w:text/>
      </w:sdtPr>
      <w:sdtEndPr/>
      <w:sdtContent>
        <w:p w14:paraId="1D36B9D5" w14:textId="55884320" w:rsidR="008341D0" w:rsidRPr="007C16E6" w:rsidRDefault="006C1DFC" w:rsidP="00946C65">
          <w:pPr>
            <w:spacing w:before="100" w:after="240" w:line="276" w:lineRule="auto"/>
            <w:jc w:val="both"/>
            <w:rPr>
              <w:rFonts w:eastAsiaTheme="minorEastAsia"/>
              <w:sz w:val="20"/>
              <w:szCs w:val="24"/>
            </w:rPr>
          </w:pPr>
          <w:r w:rsidRPr="007C16E6">
            <w:rPr>
              <w:rFonts w:eastAsiaTheme="minorEastAsia"/>
              <w:sz w:val="20"/>
              <w:szCs w:val="24"/>
            </w:rPr>
            <w:t xml:space="preserve">Assignments that are developed by the WHCS Instructors </w:t>
          </w:r>
          <w:r w:rsidR="00950F82" w:rsidRPr="007C16E6">
            <w:rPr>
              <w:rFonts w:eastAsiaTheme="minorEastAsia"/>
              <w:sz w:val="20"/>
              <w:szCs w:val="24"/>
            </w:rPr>
            <w:t xml:space="preserve">for all WHCS students </w:t>
          </w:r>
          <w:r w:rsidRPr="007C16E6">
            <w:rPr>
              <w:rFonts w:eastAsiaTheme="minorEastAsia"/>
              <w:sz w:val="20"/>
              <w:szCs w:val="24"/>
            </w:rPr>
            <w:t xml:space="preserve">incorporate TESOL strategies for ELL learners; power point presentations, videos, hands one assignment and modified written </w:t>
          </w:r>
          <w:r w:rsidR="00950F82" w:rsidRPr="007C16E6">
            <w:rPr>
              <w:rFonts w:eastAsiaTheme="minorEastAsia"/>
              <w:sz w:val="20"/>
              <w:szCs w:val="24"/>
            </w:rPr>
            <w:t>assignments. Modifications and accommodations</w:t>
          </w:r>
          <w:r w:rsidRPr="007C16E6">
            <w:rPr>
              <w:rFonts w:eastAsiaTheme="minorEastAsia"/>
              <w:sz w:val="20"/>
              <w:szCs w:val="24"/>
            </w:rPr>
            <w:t xml:space="preserve"> </w:t>
          </w:r>
          <w:r w:rsidR="00950F82" w:rsidRPr="007C16E6">
            <w:rPr>
              <w:rFonts w:eastAsiaTheme="minorEastAsia"/>
              <w:sz w:val="20"/>
              <w:szCs w:val="24"/>
            </w:rPr>
            <w:t xml:space="preserve">are </w:t>
          </w:r>
          <w:r w:rsidRPr="007C16E6">
            <w:rPr>
              <w:rFonts w:eastAsiaTheme="minorEastAsia"/>
              <w:sz w:val="20"/>
              <w:szCs w:val="24"/>
            </w:rPr>
            <w:t>based on students individualized education</w:t>
          </w:r>
          <w:r w:rsidR="00950F82" w:rsidRPr="007C16E6">
            <w:rPr>
              <w:rFonts w:eastAsiaTheme="minorEastAsia"/>
              <w:sz w:val="20"/>
              <w:szCs w:val="24"/>
            </w:rPr>
            <w:t xml:space="preserve"> plans</w:t>
          </w:r>
          <w:r w:rsidR="005C6E8A" w:rsidRPr="007C16E6">
            <w:rPr>
              <w:rFonts w:eastAsiaTheme="minorEastAsia"/>
              <w:sz w:val="20"/>
              <w:szCs w:val="24"/>
            </w:rPr>
            <w:t xml:space="preserve"> (IEPs). </w:t>
          </w:r>
          <w:r w:rsidR="00950F82" w:rsidRPr="007C16E6">
            <w:rPr>
              <w:rFonts w:eastAsiaTheme="minorEastAsia"/>
              <w:sz w:val="20"/>
              <w:szCs w:val="24"/>
            </w:rPr>
            <w:t xml:space="preserve"> </w:t>
          </w:r>
          <w:r w:rsidR="005C6E8A" w:rsidRPr="007C16E6">
            <w:rPr>
              <w:rFonts w:eastAsiaTheme="minorEastAsia"/>
              <w:sz w:val="20"/>
              <w:szCs w:val="24"/>
            </w:rPr>
            <w:t>Teachers continue to integrate best practices as outlined in the Responsive Classroom Model with emphasis on Social-Emotional Learning (SEL) strategies. SEL methods are being merged with Positive Behavioral Interventions and Supports (PBIS) to identify specific student needs and to provide targeted interventions.</w:t>
          </w:r>
        </w:p>
      </w:sdtContent>
    </w:sdt>
    <w:p w14:paraId="5783D7E7" w14:textId="77777777" w:rsidR="008341D0" w:rsidRPr="008341D0" w:rsidRDefault="008341D0" w:rsidP="00946C65">
      <w:pPr>
        <w:spacing w:before="100" w:after="240" w:line="276" w:lineRule="auto"/>
        <w:jc w:val="both"/>
        <w:rPr>
          <w:rFonts w:eastAsiaTheme="minorEastAsia"/>
          <w:sz w:val="20"/>
          <w:szCs w:val="24"/>
        </w:rPr>
      </w:pPr>
      <w:r w:rsidRPr="008341D0">
        <w:rPr>
          <w:rFonts w:eastAsiaTheme="minorEastAsia"/>
          <w:sz w:val="20"/>
          <w:szCs w:val="20"/>
        </w:rPr>
        <w:t xml:space="preserve">How will teachers check-in with students? How frequently? </w:t>
      </w:r>
    </w:p>
    <w:sdt>
      <w:sdtPr>
        <w:rPr>
          <w:rFonts w:eastAsiaTheme="minorEastAsia"/>
          <w:sz w:val="20"/>
          <w:szCs w:val="24"/>
        </w:rPr>
        <w:id w:val="-1684730679"/>
        <w:placeholder>
          <w:docPart w:val="AB13D8C341394A62B317672AADE31EE0"/>
        </w:placeholder>
        <w:text/>
      </w:sdtPr>
      <w:sdtEndPr/>
      <w:sdtContent>
        <w:p w14:paraId="77FE8EBF" w14:textId="323F1CDA" w:rsidR="008341D0" w:rsidRPr="007C16E6" w:rsidRDefault="00E10C65" w:rsidP="007D19E6">
          <w:pPr>
            <w:spacing w:before="100" w:after="240" w:line="276" w:lineRule="auto"/>
            <w:jc w:val="both"/>
            <w:rPr>
              <w:rFonts w:eastAsiaTheme="minorEastAsia"/>
              <w:sz w:val="20"/>
              <w:szCs w:val="24"/>
            </w:rPr>
          </w:pPr>
          <w:r w:rsidRPr="007C16E6">
            <w:rPr>
              <w:rFonts w:eastAsiaTheme="minorEastAsia"/>
              <w:sz w:val="20"/>
              <w:szCs w:val="24"/>
            </w:rPr>
            <w:t xml:space="preserve">To streamline communication, </w:t>
          </w:r>
          <w:r w:rsidR="00950F82" w:rsidRPr="007C16E6">
            <w:rPr>
              <w:rFonts w:eastAsiaTheme="minorEastAsia"/>
              <w:sz w:val="20"/>
              <w:szCs w:val="24"/>
            </w:rPr>
            <w:t xml:space="preserve">WHCS Instructors </w:t>
          </w:r>
          <w:r w:rsidR="007F30E9" w:rsidRPr="007C16E6">
            <w:rPr>
              <w:rFonts w:eastAsiaTheme="minorEastAsia"/>
              <w:sz w:val="20"/>
              <w:szCs w:val="24"/>
            </w:rPr>
            <w:t>will be communicating with students from Monda</w:t>
          </w:r>
          <w:r w:rsidR="00950F82" w:rsidRPr="007C16E6">
            <w:rPr>
              <w:rFonts w:eastAsiaTheme="minorEastAsia"/>
              <w:sz w:val="20"/>
              <w:szCs w:val="24"/>
            </w:rPr>
            <w:t>y to Thursday from 9 AM – 12:00 P.M.</w:t>
          </w:r>
          <w:r w:rsidR="007F30E9" w:rsidRPr="007C16E6">
            <w:rPr>
              <w:rFonts w:eastAsiaTheme="minorEastAsia"/>
              <w:sz w:val="20"/>
              <w:szCs w:val="24"/>
            </w:rPr>
            <w:t xml:space="preserve"> via Email, Google Classroom and Google Sites Class and Private Commenting sections.  </w:t>
          </w:r>
          <w:r w:rsidR="00422F4C" w:rsidRPr="007C16E6">
            <w:rPr>
              <w:rFonts w:eastAsiaTheme="minorEastAsia"/>
              <w:sz w:val="20"/>
              <w:szCs w:val="24"/>
            </w:rPr>
            <w:t xml:space="preserve">On Fridays, students can communicate with their </w:t>
          </w:r>
          <w:r w:rsidR="00950F82" w:rsidRPr="007C16E6">
            <w:rPr>
              <w:rFonts w:eastAsiaTheme="minorEastAsia"/>
              <w:sz w:val="20"/>
              <w:szCs w:val="24"/>
            </w:rPr>
            <w:t>WHSC Instructor</w:t>
          </w:r>
          <w:r w:rsidR="00422F4C" w:rsidRPr="007C16E6">
            <w:rPr>
              <w:rFonts w:eastAsiaTheme="minorEastAsia"/>
              <w:sz w:val="20"/>
              <w:szCs w:val="24"/>
            </w:rPr>
            <w:t xml:space="preserve"> via Email.</w:t>
          </w:r>
          <w:r w:rsidR="00950F82" w:rsidRPr="007C16E6">
            <w:rPr>
              <w:rFonts w:eastAsiaTheme="minorEastAsia"/>
              <w:sz w:val="20"/>
              <w:szCs w:val="24"/>
            </w:rPr>
            <w:t xml:space="preserve"> </w:t>
          </w:r>
        </w:p>
      </w:sdtContent>
    </w:sdt>
    <w:p w14:paraId="7BB72507" w14:textId="77777777" w:rsidR="008341D0" w:rsidRPr="008341D0" w:rsidRDefault="008341D0" w:rsidP="007D19E6">
      <w:pPr>
        <w:spacing w:before="100" w:after="240" w:line="276" w:lineRule="auto"/>
        <w:jc w:val="both"/>
        <w:rPr>
          <w:rFonts w:eastAsiaTheme="minorEastAsia"/>
          <w:sz w:val="20"/>
          <w:szCs w:val="24"/>
        </w:rPr>
      </w:pPr>
      <w:r w:rsidRPr="008341D0">
        <w:rPr>
          <w:rFonts w:eastAsiaTheme="minorEastAsia"/>
          <w:sz w:val="20"/>
          <w:szCs w:val="24"/>
        </w:rPr>
        <w:t>Please describe your plan for Career and Technical Education.</w:t>
      </w:r>
    </w:p>
    <w:sdt>
      <w:sdtPr>
        <w:rPr>
          <w:rFonts w:eastAsiaTheme="minorEastAsia"/>
          <w:sz w:val="20"/>
          <w:szCs w:val="24"/>
        </w:rPr>
        <w:id w:val="-274490815"/>
        <w:placeholder>
          <w:docPart w:val="1F6F5D25816043B6B23BF6A5F06284A0"/>
        </w:placeholder>
        <w:text/>
      </w:sdtPr>
      <w:sdtEndPr/>
      <w:sdtContent>
        <w:p w14:paraId="3C147042" w14:textId="6896CF8C" w:rsidR="008341D0" w:rsidRPr="007C16E6" w:rsidRDefault="00CC4C6C" w:rsidP="007D19E6">
          <w:pPr>
            <w:spacing w:before="100" w:after="240" w:line="276" w:lineRule="auto"/>
            <w:jc w:val="both"/>
            <w:rPr>
              <w:rFonts w:eastAsiaTheme="minorEastAsia"/>
              <w:sz w:val="20"/>
              <w:szCs w:val="24"/>
            </w:rPr>
          </w:pPr>
          <w:proofErr w:type="spellStart"/>
          <w:r w:rsidRPr="007C16E6">
            <w:rPr>
              <w:rFonts w:eastAsiaTheme="minorEastAsia"/>
              <w:sz w:val="20"/>
              <w:szCs w:val="24"/>
            </w:rPr>
            <w:t>Walatowa</w:t>
          </w:r>
          <w:proofErr w:type="spellEnd"/>
          <w:r w:rsidRPr="007C16E6">
            <w:rPr>
              <w:rFonts w:eastAsiaTheme="minorEastAsia"/>
              <w:sz w:val="20"/>
              <w:szCs w:val="24"/>
            </w:rPr>
            <w:t xml:space="preserve"> High Charter School has secured grant funding for Innovation in Science</w:t>
          </w:r>
          <w:r w:rsidR="006A0956" w:rsidRPr="007C16E6">
            <w:rPr>
              <w:rFonts w:eastAsiaTheme="minorEastAsia"/>
              <w:sz w:val="20"/>
              <w:szCs w:val="24"/>
            </w:rPr>
            <w:t xml:space="preserve"> and Technology </w:t>
          </w:r>
          <w:r w:rsidRPr="007C16E6">
            <w:rPr>
              <w:rFonts w:eastAsiaTheme="minorEastAsia"/>
              <w:sz w:val="20"/>
              <w:szCs w:val="24"/>
            </w:rPr>
            <w:t>from the Southern Regional Educational Board.</w:t>
          </w:r>
          <w:r w:rsidR="006A0956" w:rsidRPr="007C16E6">
            <w:rPr>
              <w:rFonts w:eastAsiaTheme="minorEastAsia"/>
              <w:sz w:val="20"/>
              <w:szCs w:val="24"/>
            </w:rPr>
            <w:t xml:space="preserve"> The school is in the process of obtaining a quote to purchase Equipment/Supplies/Consumables/Software and Hardware from </w:t>
          </w:r>
          <w:proofErr w:type="spellStart"/>
          <w:r w:rsidR="006A0956" w:rsidRPr="007C16E6">
            <w:rPr>
              <w:rFonts w:eastAsiaTheme="minorEastAsia"/>
              <w:sz w:val="20"/>
              <w:szCs w:val="24"/>
            </w:rPr>
            <w:t>Studica</w:t>
          </w:r>
          <w:proofErr w:type="spellEnd"/>
          <w:r w:rsidR="007464BE" w:rsidRPr="007C16E6">
            <w:rPr>
              <w:rFonts w:eastAsiaTheme="minorEastAsia"/>
              <w:sz w:val="20"/>
              <w:szCs w:val="24"/>
            </w:rPr>
            <w:t xml:space="preserve">. Furthermore, due to the Corona Virus travel restrictions we </w:t>
          </w:r>
          <w:r w:rsidR="00FE4C52" w:rsidRPr="007C16E6">
            <w:rPr>
              <w:rFonts w:eastAsiaTheme="minorEastAsia"/>
              <w:sz w:val="20"/>
              <w:szCs w:val="24"/>
            </w:rPr>
            <w:t xml:space="preserve">are seeking to implement virtual professional development training to offer the class for the Fall 2020 semester. </w:t>
          </w:r>
        </w:p>
      </w:sdtContent>
    </w:sdt>
    <w:p w14:paraId="77237169"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Please describe your plan to address electives/specials.</w:t>
      </w:r>
    </w:p>
    <w:sdt>
      <w:sdtPr>
        <w:rPr>
          <w:rFonts w:eastAsiaTheme="minorEastAsia"/>
          <w:sz w:val="20"/>
          <w:szCs w:val="24"/>
        </w:rPr>
        <w:id w:val="-688600264"/>
        <w:placeholder>
          <w:docPart w:val="AB13D8C341394A62B317672AADE31EE0"/>
        </w:placeholder>
        <w:text/>
      </w:sdtPr>
      <w:sdtEndPr/>
      <w:sdtContent>
        <w:p w14:paraId="25C2B664" w14:textId="01F19630" w:rsidR="008341D0" w:rsidRPr="008341D0" w:rsidRDefault="00950F82" w:rsidP="008341D0">
          <w:pPr>
            <w:spacing w:before="100" w:after="240" w:line="276" w:lineRule="auto"/>
            <w:rPr>
              <w:rFonts w:eastAsiaTheme="minorEastAsia"/>
              <w:sz w:val="20"/>
              <w:szCs w:val="24"/>
            </w:rPr>
          </w:pPr>
          <w:r>
            <w:rPr>
              <w:rFonts w:eastAsiaTheme="minorEastAsia"/>
              <w:sz w:val="20"/>
              <w:szCs w:val="24"/>
            </w:rPr>
            <w:t xml:space="preserve">WHCS offers one elective course, Art. WHCS Art Instructor </w:t>
          </w:r>
          <w:r w:rsidR="00D16D68">
            <w:rPr>
              <w:rFonts w:eastAsiaTheme="minorEastAsia"/>
              <w:sz w:val="20"/>
              <w:szCs w:val="24"/>
            </w:rPr>
            <w:t xml:space="preserve">has </w:t>
          </w:r>
          <w:r>
            <w:rPr>
              <w:rFonts w:eastAsiaTheme="minorEastAsia"/>
              <w:sz w:val="20"/>
              <w:szCs w:val="24"/>
            </w:rPr>
            <w:t>develop</w:t>
          </w:r>
          <w:r w:rsidR="00D16D68">
            <w:rPr>
              <w:rFonts w:eastAsiaTheme="minorEastAsia"/>
              <w:sz w:val="20"/>
              <w:szCs w:val="24"/>
            </w:rPr>
            <w:t>ed and implemented</w:t>
          </w:r>
          <w:r>
            <w:rPr>
              <w:rFonts w:eastAsiaTheme="minorEastAsia"/>
              <w:sz w:val="20"/>
              <w:szCs w:val="24"/>
            </w:rPr>
            <w:t xml:space="preserve"> distant learning lesson</w:t>
          </w:r>
          <w:r w:rsidR="00043F25">
            <w:rPr>
              <w:rFonts w:eastAsiaTheme="minorEastAsia"/>
              <w:sz w:val="20"/>
              <w:szCs w:val="24"/>
            </w:rPr>
            <w:t>s</w:t>
          </w:r>
          <w:r w:rsidR="00D16D68">
            <w:rPr>
              <w:rFonts w:eastAsiaTheme="minorEastAsia"/>
              <w:sz w:val="20"/>
              <w:szCs w:val="24"/>
            </w:rPr>
            <w:t>.</w:t>
          </w:r>
        </w:p>
      </w:sdtContent>
    </w:sdt>
    <w:p w14:paraId="39DBEDE0" w14:textId="77777777" w:rsidR="008341D0" w:rsidRDefault="008341D0" w:rsidP="008341D0">
      <w:pPr>
        <w:spacing w:before="100" w:after="240" w:line="276" w:lineRule="auto"/>
        <w:rPr>
          <w:rFonts w:ascii="Gadugi" w:eastAsiaTheme="minorEastAsia" w:hAnsi="Gadugi"/>
          <w:b/>
          <w:color w:val="2F5496" w:themeColor="accent5" w:themeShade="BF"/>
          <w:sz w:val="24"/>
          <w:szCs w:val="28"/>
        </w:rPr>
      </w:pPr>
    </w:p>
    <w:p w14:paraId="45417228" w14:textId="77777777" w:rsidR="008341D0" w:rsidRPr="008341D0" w:rsidRDefault="008341D0" w:rsidP="008341D0">
      <w:pPr>
        <w:spacing w:before="100" w:after="240" w:line="276" w:lineRule="auto"/>
        <w:rPr>
          <w:rFonts w:ascii="Gadugi" w:eastAsiaTheme="minorEastAsia" w:hAnsi="Gadugi"/>
          <w:b/>
          <w:color w:val="2F5496" w:themeColor="accent5" w:themeShade="BF"/>
          <w:sz w:val="20"/>
          <w:szCs w:val="24"/>
        </w:rPr>
      </w:pPr>
      <w:r w:rsidRPr="008341D0">
        <w:rPr>
          <w:rFonts w:ascii="Gadugi" w:eastAsiaTheme="minorEastAsia" w:hAnsi="Gadugi"/>
          <w:b/>
          <w:color w:val="2F5496" w:themeColor="accent5" w:themeShade="BF"/>
          <w:sz w:val="24"/>
          <w:szCs w:val="28"/>
        </w:rPr>
        <w:t>Social and Emotional Supports</w:t>
      </w:r>
    </w:p>
    <w:p w14:paraId="7AC542D1"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utilize counselors and social workers?</w:t>
      </w:r>
    </w:p>
    <w:sdt>
      <w:sdtPr>
        <w:rPr>
          <w:rFonts w:eastAsiaTheme="minorEastAsia"/>
          <w:sz w:val="20"/>
          <w:szCs w:val="24"/>
        </w:rPr>
        <w:id w:val="-2145801898"/>
        <w:placeholder>
          <w:docPart w:val="AB13D8C341394A62B317672AADE31EE0"/>
        </w:placeholder>
        <w:text/>
      </w:sdtPr>
      <w:sdtEndPr/>
      <w:sdtContent>
        <w:p w14:paraId="7CA14767" w14:textId="7B04506E" w:rsidR="008341D0" w:rsidRPr="00E10C65" w:rsidRDefault="00B85D58" w:rsidP="007D19E6">
          <w:pPr>
            <w:spacing w:before="100" w:after="240" w:line="276" w:lineRule="auto"/>
            <w:jc w:val="both"/>
            <w:rPr>
              <w:rFonts w:eastAsiaTheme="minorEastAsia"/>
              <w:color w:val="FF0000"/>
              <w:sz w:val="20"/>
              <w:szCs w:val="24"/>
            </w:rPr>
          </w:pPr>
          <w:proofErr w:type="spellStart"/>
          <w:r w:rsidRPr="007C16E6">
            <w:rPr>
              <w:rFonts w:eastAsiaTheme="minorEastAsia"/>
              <w:sz w:val="20"/>
              <w:szCs w:val="24"/>
            </w:rPr>
            <w:t>Walatowa</w:t>
          </w:r>
          <w:proofErr w:type="spellEnd"/>
          <w:r w:rsidRPr="007C16E6">
            <w:rPr>
              <w:rFonts w:eastAsiaTheme="minorEastAsia"/>
              <w:sz w:val="20"/>
              <w:szCs w:val="24"/>
            </w:rPr>
            <w:t xml:space="preserve"> High Charter School has ensured that students and families have access to the Pueblo of Jemez Health and Human Service Response Team, Behavioral Health Team and teachers to address questions and concerns in conjunction with the Corona Virus. Students in need of counseling services will be referred to the tribal behavioral counselor.</w:t>
          </w:r>
          <w:r w:rsidR="00F87824" w:rsidRPr="007C16E6">
            <w:rPr>
              <w:rFonts w:eastAsiaTheme="minorEastAsia"/>
              <w:sz w:val="20"/>
              <w:szCs w:val="24"/>
            </w:rPr>
            <w:t xml:space="preserve"> Temporary office hours of the tribal medical facilities is posted and regularly updated on the school’s website</w:t>
          </w:r>
          <w:r w:rsidR="00950F82" w:rsidRPr="007C16E6">
            <w:rPr>
              <w:rFonts w:eastAsiaTheme="minorEastAsia"/>
              <w:sz w:val="20"/>
              <w:szCs w:val="24"/>
            </w:rPr>
            <w:t>, google classroom, and tribal education directors and sent to parent e-mail</w:t>
          </w:r>
          <w:r w:rsidR="00F87824" w:rsidRPr="007C16E6">
            <w:rPr>
              <w:rFonts w:eastAsiaTheme="minorEastAsia"/>
              <w:sz w:val="20"/>
              <w:szCs w:val="24"/>
            </w:rPr>
            <w:t xml:space="preserve">.  </w:t>
          </w:r>
        </w:p>
      </w:sdtContent>
    </w:sdt>
    <w:p w14:paraId="54E9A727" w14:textId="77777777" w:rsidR="00B81D9D" w:rsidRDefault="008341D0" w:rsidP="007D19E6">
      <w:pPr>
        <w:spacing w:before="100" w:after="240" w:line="276" w:lineRule="auto"/>
        <w:jc w:val="both"/>
        <w:rPr>
          <w:rFonts w:eastAsiaTheme="minorEastAsia"/>
          <w:sz w:val="20"/>
          <w:szCs w:val="24"/>
        </w:rPr>
      </w:pPr>
      <w:r w:rsidRPr="008341D0">
        <w:rPr>
          <w:rFonts w:eastAsiaTheme="minorEastAsia"/>
          <w:sz w:val="20"/>
          <w:szCs w:val="24"/>
        </w:rPr>
        <w:t>How will you support students’ social-emotional needs?</w:t>
      </w:r>
    </w:p>
    <w:p w14:paraId="2AB3ACA8" w14:textId="64082367" w:rsidR="00FF0322" w:rsidRPr="007C16E6" w:rsidRDefault="00B81D9D" w:rsidP="007D19E6">
      <w:pPr>
        <w:spacing w:before="100" w:after="240" w:line="276" w:lineRule="auto"/>
        <w:jc w:val="both"/>
        <w:rPr>
          <w:rFonts w:eastAsiaTheme="minorEastAsia"/>
          <w:sz w:val="20"/>
          <w:szCs w:val="24"/>
        </w:rPr>
      </w:pPr>
      <w:r w:rsidRPr="007C16E6">
        <w:rPr>
          <w:rFonts w:eastAsiaTheme="minorEastAsia"/>
          <w:sz w:val="20"/>
          <w:szCs w:val="24"/>
        </w:rPr>
        <w:t xml:space="preserve">The school’s response plan </w:t>
      </w:r>
      <w:r w:rsidR="007D19E6" w:rsidRPr="007C16E6">
        <w:rPr>
          <w:rFonts w:eastAsiaTheme="minorEastAsia"/>
          <w:sz w:val="20"/>
          <w:szCs w:val="24"/>
        </w:rPr>
        <w:t>takes into account</w:t>
      </w:r>
      <w:r w:rsidRPr="007C16E6">
        <w:rPr>
          <w:rFonts w:eastAsiaTheme="minorEastAsia"/>
          <w:sz w:val="20"/>
          <w:szCs w:val="24"/>
        </w:rPr>
        <w:t xml:space="preserve"> the different needs of students </w:t>
      </w:r>
      <w:r w:rsidR="00E30318" w:rsidRPr="007C16E6">
        <w:rPr>
          <w:rFonts w:eastAsiaTheme="minorEastAsia"/>
          <w:sz w:val="20"/>
          <w:szCs w:val="24"/>
        </w:rPr>
        <w:t xml:space="preserve">and connects students/parents/communities to </w:t>
      </w:r>
      <w:r w:rsidR="007D19E6" w:rsidRPr="007C16E6">
        <w:rPr>
          <w:rFonts w:eastAsiaTheme="minorEastAsia"/>
          <w:sz w:val="20"/>
          <w:szCs w:val="24"/>
        </w:rPr>
        <w:t>a compilation of social-emotional learning (SEL) and</w:t>
      </w:r>
      <w:r w:rsidR="00E30318" w:rsidRPr="007C16E6">
        <w:rPr>
          <w:rFonts w:eastAsiaTheme="minorEastAsia"/>
          <w:sz w:val="20"/>
          <w:szCs w:val="24"/>
        </w:rPr>
        <w:t xml:space="preserve"> </w:t>
      </w:r>
      <w:r w:rsidR="007D19E6" w:rsidRPr="007C16E6">
        <w:rPr>
          <w:rFonts w:eastAsiaTheme="minorEastAsia"/>
          <w:sz w:val="20"/>
          <w:szCs w:val="24"/>
        </w:rPr>
        <w:t xml:space="preserve">self-care </w:t>
      </w:r>
      <w:r w:rsidR="00E30318" w:rsidRPr="007C16E6">
        <w:rPr>
          <w:rFonts w:eastAsiaTheme="minorEastAsia"/>
          <w:sz w:val="20"/>
          <w:szCs w:val="24"/>
        </w:rPr>
        <w:t>resources. These resources are made available on the school’s website and through</w:t>
      </w:r>
      <w:r w:rsidR="007D19E6" w:rsidRPr="007C16E6">
        <w:rPr>
          <w:rFonts w:eastAsiaTheme="minorEastAsia"/>
          <w:sz w:val="20"/>
          <w:szCs w:val="24"/>
        </w:rPr>
        <w:t xml:space="preserve"> consistent </w:t>
      </w:r>
      <w:r w:rsidR="00E30318" w:rsidRPr="007C16E6">
        <w:rPr>
          <w:rFonts w:eastAsiaTheme="minorEastAsia"/>
          <w:sz w:val="20"/>
          <w:szCs w:val="24"/>
        </w:rPr>
        <w:t xml:space="preserve">email and phone communication with community leaders, parents, guardians and students. </w:t>
      </w:r>
      <w:proofErr w:type="spellStart"/>
      <w:r w:rsidR="00E30318" w:rsidRPr="007C16E6">
        <w:rPr>
          <w:rFonts w:eastAsiaTheme="minorEastAsia"/>
          <w:sz w:val="20"/>
          <w:szCs w:val="24"/>
        </w:rPr>
        <w:t>Walatowa</w:t>
      </w:r>
      <w:proofErr w:type="spellEnd"/>
      <w:r w:rsidR="00E30318" w:rsidRPr="007C16E6">
        <w:rPr>
          <w:rFonts w:eastAsiaTheme="minorEastAsia"/>
          <w:sz w:val="20"/>
          <w:szCs w:val="24"/>
        </w:rPr>
        <w:t xml:space="preserve"> High Charter School is continuously building and sharing social and emotional learning strategies </w:t>
      </w:r>
      <w:r w:rsidR="00FF0322" w:rsidRPr="007C16E6">
        <w:rPr>
          <w:rFonts w:eastAsiaTheme="minorEastAsia"/>
          <w:sz w:val="20"/>
          <w:szCs w:val="24"/>
        </w:rPr>
        <w:t xml:space="preserve">to support students, families and staff to use emotional intelligence strategies according to the RULER (Recognizing, Understanding, Labelling, Expressing, and Regulating) approach.  </w:t>
      </w:r>
    </w:p>
    <w:p w14:paraId="3EF62649" w14:textId="40B8B1DE" w:rsidR="008341D0" w:rsidRPr="008341D0" w:rsidRDefault="00FF0322" w:rsidP="008341D0">
      <w:pPr>
        <w:spacing w:before="100" w:after="240" w:line="276" w:lineRule="auto"/>
        <w:rPr>
          <w:rFonts w:ascii="Gadugi" w:eastAsiaTheme="minorEastAsia" w:hAnsi="Gadugi"/>
          <w:b/>
          <w:color w:val="2F5496" w:themeColor="accent5" w:themeShade="BF"/>
          <w:sz w:val="24"/>
          <w:szCs w:val="28"/>
        </w:rPr>
      </w:pPr>
      <w:r>
        <w:rPr>
          <w:rFonts w:ascii="Gadugi" w:eastAsiaTheme="minorEastAsia" w:hAnsi="Gadugi"/>
          <w:b/>
          <w:color w:val="2F5496" w:themeColor="accent5" w:themeShade="BF"/>
          <w:sz w:val="24"/>
          <w:szCs w:val="28"/>
        </w:rPr>
        <w:t>F</w:t>
      </w:r>
      <w:r w:rsidR="008341D0" w:rsidRPr="008341D0">
        <w:rPr>
          <w:rFonts w:ascii="Gadugi" w:eastAsiaTheme="minorEastAsia" w:hAnsi="Gadugi"/>
          <w:b/>
          <w:color w:val="2F5496" w:themeColor="accent5" w:themeShade="BF"/>
          <w:sz w:val="24"/>
          <w:szCs w:val="28"/>
        </w:rPr>
        <w:t>amily &amp; Community Communication</w:t>
      </w:r>
    </w:p>
    <w:p w14:paraId="48959DA9" w14:textId="55455CB2" w:rsidR="00F87824"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keep families informed about changing circumstances?</w:t>
      </w:r>
    </w:p>
    <w:sdt>
      <w:sdtPr>
        <w:rPr>
          <w:rFonts w:eastAsiaTheme="minorEastAsia"/>
          <w:sz w:val="20"/>
          <w:szCs w:val="24"/>
        </w:rPr>
        <w:id w:val="57148796"/>
        <w:placeholder>
          <w:docPart w:val="AB13D8C341394A62B317672AADE31EE0"/>
        </w:placeholder>
        <w:text/>
      </w:sdtPr>
      <w:sdtEndPr/>
      <w:sdtContent>
        <w:p w14:paraId="7B18D51A" w14:textId="7BAECEA0" w:rsidR="008341D0" w:rsidRPr="008341D0" w:rsidRDefault="00950F82" w:rsidP="008341D0">
          <w:pPr>
            <w:spacing w:before="100" w:after="240" w:line="276" w:lineRule="auto"/>
            <w:rPr>
              <w:rFonts w:eastAsiaTheme="minorEastAsia"/>
              <w:sz w:val="20"/>
              <w:szCs w:val="24"/>
            </w:rPr>
          </w:pPr>
          <w:r>
            <w:rPr>
              <w:rFonts w:eastAsiaTheme="minorEastAsia"/>
              <w:sz w:val="20"/>
              <w:szCs w:val="24"/>
            </w:rPr>
            <w:t>WHCS distributes consistent information provided by NMPED and NMDOH to students and parents via e-mail, WHCS website post, and POJ Tribal community update through POJ Tribal Education Department</w:t>
          </w:r>
          <w:r w:rsidR="00D16D68">
            <w:rPr>
              <w:rFonts w:eastAsiaTheme="minorEastAsia"/>
              <w:sz w:val="20"/>
              <w:szCs w:val="24"/>
            </w:rPr>
            <w:t>.</w:t>
          </w:r>
        </w:p>
      </w:sdtContent>
    </w:sdt>
    <w:p w14:paraId="02B44FDE"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t>How will you support families and caregivers as they facilitate learning at home?</w:t>
      </w:r>
    </w:p>
    <w:sdt>
      <w:sdtPr>
        <w:rPr>
          <w:rFonts w:eastAsiaTheme="minorEastAsia"/>
          <w:sz w:val="20"/>
          <w:szCs w:val="24"/>
        </w:rPr>
        <w:id w:val="1234592960"/>
        <w:placeholder>
          <w:docPart w:val="AB13D8C341394A62B317672AADE31EE0"/>
        </w:placeholder>
        <w:text/>
      </w:sdtPr>
      <w:sdtEndPr/>
      <w:sdtContent>
        <w:p w14:paraId="5A68B038" w14:textId="6B7CEEE5" w:rsidR="008341D0" w:rsidRPr="008341D0" w:rsidRDefault="006955A9" w:rsidP="008341D0">
          <w:pPr>
            <w:spacing w:before="100" w:after="240" w:line="276" w:lineRule="auto"/>
            <w:rPr>
              <w:rFonts w:eastAsiaTheme="minorEastAsia"/>
              <w:sz w:val="20"/>
              <w:szCs w:val="24"/>
            </w:rPr>
          </w:pPr>
          <w:r>
            <w:rPr>
              <w:rFonts w:eastAsiaTheme="minorEastAsia"/>
              <w:sz w:val="20"/>
              <w:szCs w:val="24"/>
            </w:rPr>
            <w:t xml:space="preserve">WHCS provides articles and literature posted on WHCS website and sent via e-mail to parents to give tips on how to facilitate learning from home. </w:t>
          </w:r>
          <w:r w:rsidR="004736B1">
            <w:rPr>
              <w:rFonts w:eastAsiaTheme="minorEastAsia"/>
              <w:sz w:val="20"/>
              <w:szCs w:val="24"/>
            </w:rPr>
            <w:t xml:space="preserve">In addition, WHCS Instructors and Administration is available for any guidance. </w:t>
          </w:r>
        </w:p>
      </w:sdtContent>
    </w:sdt>
    <w:p w14:paraId="7D3D3380" w14:textId="77777777" w:rsidR="008341D0" w:rsidRPr="00462F77" w:rsidRDefault="008341D0" w:rsidP="008341D0">
      <w:pPr>
        <w:spacing w:before="100" w:after="240" w:line="276" w:lineRule="auto"/>
        <w:rPr>
          <w:rFonts w:eastAsiaTheme="minorEastAsia" w:cstheme="minorHAnsi"/>
          <w:sz w:val="20"/>
          <w:szCs w:val="24"/>
        </w:rPr>
      </w:pPr>
      <w:r w:rsidRPr="00462F77">
        <w:rPr>
          <w:rFonts w:eastAsiaTheme="minorEastAsia" w:cstheme="minorHAnsi"/>
          <w:sz w:val="20"/>
          <w:szCs w:val="24"/>
        </w:rPr>
        <w:t>How will you support families and caregivers as they support the social-emotional needs of their children?</w:t>
      </w:r>
    </w:p>
    <w:sdt>
      <w:sdtPr>
        <w:rPr>
          <w:rFonts w:eastAsiaTheme="minorEastAsia" w:cstheme="minorHAnsi"/>
          <w:sz w:val="20"/>
          <w:szCs w:val="20"/>
        </w:rPr>
        <w:id w:val="770434254"/>
        <w:placeholder>
          <w:docPart w:val="1AEE80E4826C490FB0B53F019BE0B683"/>
        </w:placeholder>
        <w:text/>
      </w:sdtPr>
      <w:sdtEndPr/>
      <w:sdtContent>
        <w:p w14:paraId="2FEDC091" w14:textId="2C78F04E" w:rsidR="008341D0" w:rsidRPr="007C16E6" w:rsidRDefault="006955A9" w:rsidP="008F1332">
          <w:pPr>
            <w:spacing w:before="100" w:after="240" w:line="276" w:lineRule="auto"/>
            <w:jc w:val="both"/>
            <w:rPr>
              <w:rFonts w:eastAsiaTheme="minorEastAsia" w:cstheme="minorHAnsi"/>
              <w:sz w:val="20"/>
              <w:szCs w:val="20"/>
            </w:rPr>
          </w:pPr>
          <w:r w:rsidRPr="007C16E6">
            <w:rPr>
              <w:rFonts w:eastAsiaTheme="minorEastAsia" w:cstheme="minorHAnsi"/>
              <w:sz w:val="20"/>
              <w:szCs w:val="20"/>
            </w:rPr>
            <w:t xml:space="preserve">The school’s response plan takes into account the different needs of students and connects students/parents/communities to a compilation of social-emotional learning (SEL) and self-care resources. These resources are made available on the school’s website and through consistent email and phone communication with community leaders, parents, guardians and students. </w:t>
          </w:r>
          <w:proofErr w:type="spellStart"/>
          <w:r w:rsidRPr="007C16E6">
            <w:rPr>
              <w:rFonts w:eastAsiaTheme="minorEastAsia" w:cstheme="minorHAnsi"/>
              <w:sz w:val="20"/>
              <w:szCs w:val="20"/>
            </w:rPr>
            <w:t>Walatowa</w:t>
          </w:r>
          <w:proofErr w:type="spellEnd"/>
          <w:r w:rsidRPr="007C16E6">
            <w:rPr>
              <w:rFonts w:eastAsiaTheme="minorEastAsia" w:cstheme="minorHAnsi"/>
              <w:sz w:val="20"/>
              <w:szCs w:val="20"/>
            </w:rPr>
            <w:t xml:space="preserve"> High Charter School is continuously building and sharing social and emotional learning strategies to support students, families and staff to use emotional intelligence strategies according to the RULER (Recognizing, Understanding, Labelling, Expressing, and Regulating) approach.  </w:t>
          </w:r>
          <w:proofErr w:type="spellStart"/>
          <w:r w:rsidRPr="007C16E6">
            <w:rPr>
              <w:rFonts w:eastAsiaTheme="minorEastAsia" w:cstheme="minorHAnsi"/>
              <w:sz w:val="20"/>
              <w:szCs w:val="20"/>
            </w:rPr>
            <w:t>Walatowa</w:t>
          </w:r>
          <w:proofErr w:type="spellEnd"/>
          <w:r w:rsidRPr="007C16E6">
            <w:rPr>
              <w:rFonts w:eastAsiaTheme="minorEastAsia" w:cstheme="minorHAnsi"/>
              <w:sz w:val="20"/>
              <w:szCs w:val="20"/>
            </w:rPr>
            <w:t xml:space="preserve"> High Charter School has ensured that students and families have access to the Pueblo of Jemez Health and Human Service Response Team, Behavioral Health Team and teachers to address questions and concerns in conjunction with the Corona Virus. Students in need of counseling services will be referred to the tribal behavioral counselor. Temporary office hours of the tribal medical facilities is posted and regularly updated on the school’s website, google classroom, and tribal education directors and sent to parent e-mail.  </w:t>
          </w:r>
        </w:p>
      </w:sdtContent>
    </w:sdt>
    <w:p w14:paraId="4F01594F" w14:textId="77777777" w:rsidR="008341D0" w:rsidRPr="008341D0" w:rsidRDefault="008341D0" w:rsidP="008341D0">
      <w:pPr>
        <w:spacing w:before="100" w:after="240" w:line="276" w:lineRule="auto"/>
        <w:rPr>
          <w:rFonts w:ascii="Gadugi" w:eastAsiaTheme="minorEastAsia" w:hAnsi="Gadugi"/>
          <w:b/>
          <w:color w:val="2F5496" w:themeColor="accent5" w:themeShade="BF"/>
          <w:sz w:val="24"/>
          <w:szCs w:val="28"/>
        </w:rPr>
      </w:pPr>
      <w:r w:rsidRPr="008341D0">
        <w:rPr>
          <w:rFonts w:ascii="Gadugi" w:eastAsiaTheme="minorEastAsia" w:hAnsi="Gadugi"/>
          <w:b/>
          <w:color w:val="2F5496" w:themeColor="accent5" w:themeShade="BF"/>
          <w:sz w:val="24"/>
          <w:szCs w:val="28"/>
        </w:rPr>
        <w:t>Other</w:t>
      </w:r>
    </w:p>
    <w:p w14:paraId="01CC155A" w14:textId="77777777" w:rsidR="008341D0" w:rsidRPr="008341D0" w:rsidRDefault="008341D0" w:rsidP="008341D0">
      <w:pPr>
        <w:spacing w:before="100" w:after="240" w:line="276" w:lineRule="auto"/>
        <w:rPr>
          <w:rFonts w:eastAsiaTheme="minorEastAsia"/>
          <w:sz w:val="20"/>
          <w:szCs w:val="24"/>
        </w:rPr>
      </w:pPr>
      <w:r w:rsidRPr="008341D0">
        <w:rPr>
          <w:rFonts w:eastAsiaTheme="minorEastAsia"/>
          <w:sz w:val="20"/>
          <w:szCs w:val="24"/>
        </w:rPr>
        <w:lastRenderedPageBreak/>
        <w:t>How will you reflect, monitor, and evaluate the effectiveness of the implementation of this plan and the results?</w:t>
      </w:r>
    </w:p>
    <w:p w14:paraId="49140AA4" w14:textId="1FBF2744" w:rsidR="00224B48" w:rsidRPr="007C16E6" w:rsidRDefault="008F1332" w:rsidP="00590BB9">
      <w:pPr>
        <w:spacing w:before="100" w:after="240" w:line="276" w:lineRule="auto"/>
        <w:jc w:val="both"/>
        <w:rPr>
          <w:rFonts w:eastAsiaTheme="minorEastAsia" w:cstheme="minorHAnsi"/>
          <w:bCs/>
          <w:iCs/>
          <w:sz w:val="20"/>
          <w:szCs w:val="20"/>
        </w:rPr>
      </w:pPr>
      <w:proofErr w:type="spellStart"/>
      <w:r w:rsidRPr="007C16E6">
        <w:rPr>
          <w:rFonts w:eastAsiaTheme="minorEastAsia" w:cstheme="minorHAnsi"/>
          <w:bCs/>
          <w:iCs/>
          <w:sz w:val="20"/>
          <w:szCs w:val="20"/>
        </w:rPr>
        <w:t>Walatowa</w:t>
      </w:r>
      <w:proofErr w:type="spellEnd"/>
      <w:r w:rsidRPr="007C16E6">
        <w:rPr>
          <w:rFonts w:eastAsiaTheme="minorEastAsia" w:cstheme="minorHAnsi"/>
          <w:bCs/>
          <w:iCs/>
          <w:sz w:val="20"/>
          <w:szCs w:val="20"/>
        </w:rPr>
        <w:t xml:space="preserve"> High Charter School </w:t>
      </w:r>
      <w:r w:rsidR="00CE55D6" w:rsidRPr="007C16E6">
        <w:rPr>
          <w:rFonts w:eastAsiaTheme="minorEastAsia" w:cstheme="minorHAnsi"/>
          <w:bCs/>
          <w:iCs/>
          <w:sz w:val="20"/>
          <w:szCs w:val="20"/>
        </w:rPr>
        <w:t xml:space="preserve">(WHCS) </w:t>
      </w:r>
      <w:r w:rsidRPr="007C16E6">
        <w:rPr>
          <w:rFonts w:eastAsiaTheme="minorEastAsia" w:cstheme="minorHAnsi"/>
          <w:bCs/>
          <w:iCs/>
          <w:sz w:val="20"/>
          <w:szCs w:val="20"/>
        </w:rPr>
        <w:t xml:space="preserve">initiated its Continuous Learning Plan (CLP) </w:t>
      </w:r>
      <w:r w:rsidR="00A60D07" w:rsidRPr="007C16E6">
        <w:rPr>
          <w:rFonts w:eastAsiaTheme="minorEastAsia" w:cstheme="minorHAnsi"/>
          <w:bCs/>
          <w:iCs/>
          <w:sz w:val="20"/>
          <w:szCs w:val="20"/>
        </w:rPr>
        <w:t xml:space="preserve">by conducting a </w:t>
      </w:r>
      <w:r w:rsidRPr="007C16E6">
        <w:rPr>
          <w:rFonts w:eastAsiaTheme="minorEastAsia" w:cstheme="minorHAnsi"/>
          <w:bCs/>
          <w:iCs/>
          <w:sz w:val="20"/>
          <w:szCs w:val="20"/>
        </w:rPr>
        <w:t>comprehensive needs assessment</w:t>
      </w:r>
      <w:r w:rsidR="00590BB9" w:rsidRPr="007C16E6">
        <w:rPr>
          <w:rFonts w:eastAsiaTheme="minorEastAsia" w:cstheme="minorHAnsi"/>
          <w:bCs/>
          <w:iCs/>
          <w:sz w:val="20"/>
          <w:szCs w:val="20"/>
        </w:rPr>
        <w:t xml:space="preserve"> focusing on the</w:t>
      </w:r>
      <w:r w:rsidR="00A60D07" w:rsidRPr="007C16E6">
        <w:rPr>
          <w:rFonts w:eastAsiaTheme="minorEastAsia" w:cstheme="minorHAnsi"/>
          <w:bCs/>
          <w:iCs/>
          <w:sz w:val="20"/>
          <w:szCs w:val="20"/>
        </w:rPr>
        <w:t xml:space="preserve"> strategic prioritization of rigorous yet attainable goals </w:t>
      </w:r>
      <w:r w:rsidR="00590BB9" w:rsidRPr="007C16E6">
        <w:rPr>
          <w:rFonts w:eastAsiaTheme="minorEastAsia" w:cstheme="minorHAnsi"/>
          <w:bCs/>
          <w:iCs/>
          <w:sz w:val="20"/>
          <w:szCs w:val="20"/>
        </w:rPr>
        <w:t xml:space="preserve">linked to </w:t>
      </w:r>
      <w:r w:rsidR="00A60D07" w:rsidRPr="007C16E6">
        <w:rPr>
          <w:rFonts w:eastAsiaTheme="minorEastAsia" w:cstheme="minorHAnsi"/>
          <w:bCs/>
          <w:iCs/>
          <w:sz w:val="20"/>
          <w:szCs w:val="20"/>
        </w:rPr>
        <w:t>data-driven decision-making</w:t>
      </w:r>
      <w:r w:rsidR="00590BB9" w:rsidRPr="007C16E6">
        <w:rPr>
          <w:rFonts w:eastAsiaTheme="minorEastAsia" w:cstheme="minorHAnsi"/>
          <w:bCs/>
          <w:iCs/>
          <w:sz w:val="20"/>
          <w:szCs w:val="20"/>
        </w:rPr>
        <w:t xml:space="preserve"> to ensure student learning</w:t>
      </w:r>
      <w:r w:rsidR="00CE55D6" w:rsidRPr="007C16E6">
        <w:rPr>
          <w:rFonts w:eastAsiaTheme="minorEastAsia" w:cstheme="minorHAnsi"/>
          <w:bCs/>
          <w:iCs/>
          <w:sz w:val="20"/>
          <w:szCs w:val="20"/>
        </w:rPr>
        <w:t xml:space="preserve">. </w:t>
      </w:r>
      <w:r w:rsidR="009804FC" w:rsidRPr="007C16E6">
        <w:rPr>
          <w:rFonts w:eastAsiaTheme="minorEastAsia" w:cstheme="minorHAnsi"/>
          <w:bCs/>
          <w:iCs/>
          <w:sz w:val="20"/>
          <w:szCs w:val="20"/>
        </w:rPr>
        <w:t xml:space="preserve">Distributed leadership and collaboration </w:t>
      </w:r>
      <w:r w:rsidR="00350A00" w:rsidRPr="007C16E6">
        <w:rPr>
          <w:rFonts w:eastAsiaTheme="minorEastAsia" w:cstheme="minorHAnsi"/>
          <w:bCs/>
          <w:iCs/>
          <w:sz w:val="20"/>
          <w:szCs w:val="20"/>
        </w:rPr>
        <w:t xml:space="preserve">will </w:t>
      </w:r>
      <w:r w:rsidR="009804FC" w:rsidRPr="007C16E6">
        <w:rPr>
          <w:rFonts w:eastAsiaTheme="minorEastAsia" w:cstheme="minorHAnsi"/>
          <w:bCs/>
          <w:iCs/>
          <w:sz w:val="20"/>
          <w:szCs w:val="20"/>
        </w:rPr>
        <w:t xml:space="preserve">ensure continuous communication with all stakeholders, including families and community engagement, regarding the CLP’s </w:t>
      </w:r>
      <w:r w:rsidR="00590BB9" w:rsidRPr="007C16E6">
        <w:rPr>
          <w:rFonts w:eastAsiaTheme="minorEastAsia" w:cstheme="minorHAnsi"/>
          <w:bCs/>
          <w:iCs/>
          <w:sz w:val="20"/>
          <w:szCs w:val="20"/>
        </w:rPr>
        <w:t>objectives, progress and results</w:t>
      </w:r>
      <w:r w:rsidR="009804FC" w:rsidRPr="007C16E6">
        <w:rPr>
          <w:rFonts w:eastAsiaTheme="minorEastAsia" w:cstheme="minorHAnsi"/>
          <w:bCs/>
          <w:iCs/>
          <w:sz w:val="20"/>
          <w:szCs w:val="20"/>
        </w:rPr>
        <w:t xml:space="preserve">. </w:t>
      </w:r>
      <w:r w:rsidR="00157A2E" w:rsidRPr="007C16E6">
        <w:rPr>
          <w:rFonts w:eastAsiaTheme="minorEastAsia" w:cstheme="minorHAnsi"/>
          <w:bCs/>
          <w:iCs/>
          <w:sz w:val="20"/>
          <w:szCs w:val="20"/>
        </w:rPr>
        <w:t>Online c</w:t>
      </w:r>
      <w:r w:rsidR="009804FC" w:rsidRPr="007C16E6">
        <w:rPr>
          <w:rFonts w:eastAsiaTheme="minorEastAsia" w:cstheme="minorHAnsi"/>
          <w:bCs/>
          <w:iCs/>
          <w:sz w:val="20"/>
          <w:szCs w:val="20"/>
        </w:rPr>
        <w:t xml:space="preserve">urriculum delivery and quality of instruction are consistently monitored </w:t>
      </w:r>
      <w:r w:rsidR="00157A2E" w:rsidRPr="007C16E6">
        <w:rPr>
          <w:rFonts w:eastAsiaTheme="minorEastAsia" w:cstheme="minorHAnsi"/>
          <w:bCs/>
          <w:iCs/>
          <w:sz w:val="20"/>
          <w:szCs w:val="20"/>
        </w:rPr>
        <w:t xml:space="preserve">and assessed to ascertain that curriculum and instruction are aligned to district, state and national standards that include college- and career readiness. </w:t>
      </w:r>
      <w:r w:rsidR="0036570F" w:rsidRPr="007C16E6">
        <w:rPr>
          <w:rFonts w:eastAsiaTheme="minorEastAsia" w:cstheme="minorHAnsi"/>
          <w:bCs/>
          <w:iCs/>
          <w:sz w:val="20"/>
          <w:szCs w:val="20"/>
        </w:rPr>
        <w:t xml:space="preserve">Continuous evaluation of curriculum delivery </w:t>
      </w:r>
      <w:r w:rsidR="006801B6" w:rsidRPr="007C16E6">
        <w:rPr>
          <w:rFonts w:eastAsiaTheme="minorEastAsia" w:cstheme="minorHAnsi"/>
          <w:bCs/>
          <w:iCs/>
          <w:sz w:val="20"/>
          <w:szCs w:val="20"/>
        </w:rPr>
        <w:t xml:space="preserve">in conjunction with implementation </w:t>
      </w:r>
      <w:r w:rsidR="0036570F" w:rsidRPr="007C16E6">
        <w:rPr>
          <w:rFonts w:eastAsiaTheme="minorEastAsia" w:cstheme="minorHAnsi"/>
          <w:bCs/>
          <w:iCs/>
          <w:sz w:val="20"/>
          <w:szCs w:val="20"/>
        </w:rPr>
        <w:t>of soci</w:t>
      </w:r>
      <w:r w:rsidR="006801B6" w:rsidRPr="007C16E6">
        <w:rPr>
          <w:rFonts w:eastAsiaTheme="minorEastAsia" w:cstheme="minorHAnsi"/>
          <w:bCs/>
          <w:iCs/>
          <w:sz w:val="20"/>
          <w:szCs w:val="20"/>
        </w:rPr>
        <w:t xml:space="preserve">al-emotional learning (SEL) practices </w:t>
      </w:r>
      <w:r w:rsidR="0036570F" w:rsidRPr="007C16E6">
        <w:rPr>
          <w:rFonts w:eastAsiaTheme="minorEastAsia" w:cstheme="minorHAnsi"/>
          <w:bCs/>
          <w:iCs/>
          <w:sz w:val="20"/>
          <w:szCs w:val="20"/>
        </w:rPr>
        <w:t>is monitored through the use of the Assessment Tool for Teachers based on the Responsive Classroom Model.</w:t>
      </w:r>
      <w:r w:rsidR="00224B48" w:rsidRPr="007C16E6">
        <w:rPr>
          <w:rFonts w:eastAsiaTheme="minorEastAsia" w:cstheme="minorHAnsi"/>
          <w:bCs/>
          <w:iCs/>
          <w:sz w:val="20"/>
          <w:szCs w:val="20"/>
        </w:rPr>
        <w:t xml:space="preserve"> WHCS continues to utilize its collaborative Professional Learning Community (PLC) process of collective inquiry to assess and review student learning and build capacity of teachers and leaders effectively.</w:t>
      </w:r>
    </w:p>
    <w:p w14:paraId="171B0F29" w14:textId="49EBFEC4" w:rsidR="008341D0" w:rsidRPr="008341D0" w:rsidRDefault="008341D0" w:rsidP="008341D0">
      <w:pPr>
        <w:spacing w:before="100" w:after="240" w:line="276" w:lineRule="auto"/>
        <w:rPr>
          <w:rFonts w:eastAsiaTheme="minorEastAsia"/>
          <w:b/>
          <w:i/>
          <w:sz w:val="20"/>
          <w:szCs w:val="24"/>
        </w:rPr>
      </w:pPr>
      <w:r w:rsidRPr="008341D0">
        <w:rPr>
          <w:rFonts w:eastAsiaTheme="minorEastAsia"/>
          <w:b/>
          <w:i/>
          <w:sz w:val="20"/>
          <w:szCs w:val="24"/>
        </w:rPr>
        <w:t>Please include any other relevant information or documents related to your Continuous Learning Plan</w:t>
      </w:r>
    </w:p>
    <w:p w14:paraId="04215916" w14:textId="77777777" w:rsidR="008341D0" w:rsidRPr="008341D0" w:rsidRDefault="008341D0" w:rsidP="008341D0">
      <w:pPr>
        <w:spacing w:before="100" w:after="240" w:line="276" w:lineRule="auto"/>
        <w:rPr>
          <w:rFonts w:eastAsiaTheme="minorEastAsia"/>
          <w:sz w:val="20"/>
          <w:szCs w:val="24"/>
        </w:rPr>
      </w:pPr>
    </w:p>
    <w:p w14:paraId="0E635585" w14:textId="77777777" w:rsidR="008341D0" w:rsidRPr="008341D0" w:rsidRDefault="008341D0" w:rsidP="008341D0">
      <w:pPr>
        <w:spacing w:before="100" w:after="240" w:line="276" w:lineRule="auto"/>
        <w:rPr>
          <w:rFonts w:eastAsiaTheme="minorEastAsia"/>
          <w:sz w:val="20"/>
          <w:szCs w:val="24"/>
        </w:rPr>
      </w:pPr>
    </w:p>
    <w:p w14:paraId="13D48F75" w14:textId="77777777" w:rsidR="008341D0" w:rsidRPr="008341D0" w:rsidRDefault="008341D0" w:rsidP="008341D0">
      <w:pPr>
        <w:spacing w:before="100" w:after="240" w:line="276" w:lineRule="auto"/>
        <w:rPr>
          <w:rFonts w:eastAsiaTheme="minorEastAsia"/>
          <w:sz w:val="20"/>
          <w:szCs w:val="24"/>
        </w:rPr>
      </w:pPr>
    </w:p>
    <w:p w14:paraId="5C90418F" w14:textId="77777777" w:rsidR="008341D0" w:rsidRPr="008341D0" w:rsidRDefault="008341D0" w:rsidP="008341D0">
      <w:pPr>
        <w:spacing w:before="100" w:after="240" w:line="276" w:lineRule="auto"/>
        <w:rPr>
          <w:rFonts w:eastAsiaTheme="minorEastAsia"/>
          <w:sz w:val="20"/>
          <w:szCs w:val="24"/>
        </w:rPr>
      </w:pPr>
    </w:p>
    <w:p w14:paraId="253004C9" w14:textId="77777777" w:rsidR="008341D0" w:rsidRPr="008341D0" w:rsidRDefault="008341D0" w:rsidP="008341D0">
      <w:pPr>
        <w:spacing w:before="100" w:after="240" w:line="276" w:lineRule="auto"/>
        <w:rPr>
          <w:rFonts w:eastAsiaTheme="minorEastAsia"/>
          <w:sz w:val="20"/>
          <w:szCs w:val="24"/>
        </w:rPr>
      </w:pPr>
    </w:p>
    <w:p w14:paraId="3E3453D5" w14:textId="77777777" w:rsidR="008341D0" w:rsidRDefault="008341D0" w:rsidP="008341D0">
      <w:pPr>
        <w:spacing w:before="100" w:after="240" w:line="276" w:lineRule="auto"/>
        <w:rPr>
          <w:rFonts w:eastAsiaTheme="minorEastAsia"/>
          <w:sz w:val="20"/>
          <w:szCs w:val="24"/>
        </w:rPr>
      </w:pPr>
    </w:p>
    <w:p w14:paraId="448B4D37" w14:textId="77777777" w:rsidR="008341D0" w:rsidRPr="008341D0" w:rsidRDefault="008341D0" w:rsidP="008341D0">
      <w:pPr>
        <w:spacing w:before="100" w:after="240" w:line="276" w:lineRule="auto"/>
        <w:rPr>
          <w:rFonts w:eastAsiaTheme="minorEastAsia"/>
          <w:b/>
          <w:sz w:val="24"/>
          <w:szCs w:val="24"/>
        </w:rPr>
      </w:pPr>
      <w:r w:rsidRPr="008341D0">
        <w:rPr>
          <w:rFonts w:eastAsiaTheme="minorEastAsia"/>
          <w:b/>
          <w:sz w:val="24"/>
          <w:szCs w:val="24"/>
        </w:rPr>
        <w:t>Continuous Learning Plan Signature Line</w:t>
      </w:r>
    </w:p>
    <w:p w14:paraId="2F1E1577" w14:textId="5AE5129D" w:rsidR="008341D0" w:rsidRPr="008341D0" w:rsidRDefault="00F94755" w:rsidP="008341D0">
      <w:pPr>
        <w:spacing w:before="100" w:after="240" w:line="276" w:lineRule="auto"/>
        <w:jc w:val="both"/>
        <w:rPr>
          <w:rFonts w:eastAsiaTheme="minorEastAsia"/>
          <w:sz w:val="20"/>
          <w:szCs w:val="20"/>
        </w:rPr>
      </w:pPr>
      <w:sdt>
        <w:sdtPr>
          <w:rPr>
            <w:rFonts w:eastAsiaTheme="minorEastAsia"/>
            <w:sz w:val="20"/>
            <w:szCs w:val="20"/>
          </w:rPr>
          <w:id w:val="-1402664536"/>
          <w:placeholder>
            <w:docPart w:val="D4BD8417C51E4C938E4679B14FD53838"/>
          </w:placeholder>
          <w:text/>
        </w:sdtPr>
        <w:sdtEndPr/>
        <w:sdtContent>
          <w:r w:rsidR="00462F77">
            <w:rPr>
              <w:rFonts w:eastAsiaTheme="minorEastAsia"/>
              <w:sz w:val="20"/>
              <w:szCs w:val="20"/>
            </w:rPr>
            <w:t>Dr. Arrow Wilkinson</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404750570"/>
          <w:placeholder>
            <w:docPart w:val="5227F6076E20444FB6401EB9182F4F38"/>
          </w:placeholder>
          <w:text/>
        </w:sdtPr>
        <w:sdtEndPr/>
        <w:sdtContent>
          <w:r w:rsidR="00462F77">
            <w:rPr>
              <w:rFonts w:eastAsiaTheme="minorEastAsia"/>
              <w:sz w:val="20"/>
              <w:szCs w:val="20"/>
            </w:rPr>
            <w:t>04/08/2020</w:t>
          </w:r>
        </w:sdtContent>
      </w:sdt>
    </w:p>
    <w:p w14:paraId="302A51F2" w14:textId="65C68D57"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Superintendent Signature</w:t>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t>Date</w:t>
      </w:r>
      <w:r w:rsidR="00F94755">
        <w:rPr>
          <w:rFonts w:eastAsiaTheme="minorEastAsia"/>
          <w:sz w:val="24"/>
          <w:szCs w:val="24"/>
        </w:rPr>
        <w:t xml:space="preserve"> 4/8/2020</w:t>
      </w:r>
      <w:bookmarkStart w:id="0" w:name="_GoBack"/>
      <w:bookmarkEnd w:id="0"/>
    </w:p>
    <w:p w14:paraId="629670FA" w14:textId="77777777" w:rsidR="008341D0" w:rsidRPr="008341D0" w:rsidRDefault="008341D0" w:rsidP="008341D0">
      <w:pPr>
        <w:spacing w:before="100" w:after="240" w:line="276" w:lineRule="auto"/>
        <w:rPr>
          <w:rFonts w:eastAsiaTheme="minorEastAsia"/>
          <w:b/>
          <w:sz w:val="24"/>
          <w:szCs w:val="24"/>
        </w:rPr>
      </w:pPr>
    </w:p>
    <w:p w14:paraId="40790C46" w14:textId="77777777"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14:paraId="7ED8B104" w14:textId="77777777" w:rsidR="008341D0" w:rsidRPr="008341D0" w:rsidRDefault="008341D0" w:rsidP="008341D0">
      <w:pPr>
        <w:spacing w:before="100" w:after="240" w:line="276" w:lineRule="auto"/>
        <w:rPr>
          <w:rFonts w:eastAsiaTheme="minorEastAsia"/>
          <w:sz w:val="20"/>
          <w:szCs w:val="20"/>
        </w:rPr>
      </w:pPr>
    </w:p>
    <w:p w14:paraId="5A0BF39E" w14:textId="77777777" w:rsidR="002C7C87" w:rsidRPr="008341D0" w:rsidRDefault="002C7C87" w:rsidP="008341D0">
      <w:pPr>
        <w:spacing w:before="100" w:after="240" w:line="276" w:lineRule="auto"/>
        <w:rPr>
          <w:rFonts w:eastAsiaTheme="minorEastAsia"/>
          <w:sz w:val="20"/>
          <w:szCs w:val="24"/>
        </w:rPr>
      </w:pPr>
    </w:p>
    <w:sectPr w:rsidR="002C7C87" w:rsidRPr="008341D0" w:rsidSect="007A53F5">
      <w:headerReference w:type="even" r:id="rId12"/>
      <w:headerReference w:type="default" r:id="rId13"/>
      <w:footerReference w:type="default" r:id="rId14"/>
      <w:head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2EA4B" w14:textId="77777777" w:rsidR="00CB0802" w:rsidRDefault="00CB0802">
      <w:pPr>
        <w:spacing w:after="0" w:line="240" w:lineRule="auto"/>
      </w:pPr>
      <w:r>
        <w:separator/>
      </w:r>
    </w:p>
  </w:endnote>
  <w:endnote w:type="continuationSeparator" w:id="0">
    <w:p w14:paraId="218CDA9D" w14:textId="77777777" w:rsidR="00CB0802" w:rsidRDefault="00CB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pg-8ff5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7498" w14:textId="77777777" w:rsidR="007D01B4" w:rsidRDefault="008341D0">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E350EE2" wp14:editId="4488B15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4692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5B9BD5" w:themeColor="accent1"/>
      </w:rPr>
      <w:t xml:space="preserve">Continuous Learning Assurances &amp; Plan </w:t>
    </w:r>
    <w:r>
      <w:rPr>
        <w:rFonts w:asciiTheme="majorHAnsi" w:eastAsiaTheme="majorEastAsia" w:hAnsiTheme="majorHAnsi" w:cstheme="majorBidi"/>
        <w:color w:val="5B9BD5" w:themeColor="accent1"/>
      </w:rPr>
      <w:t xml:space="preserve">pg. </w:t>
    </w:r>
    <w:r>
      <w:rPr>
        <w:rFonts w:eastAsiaTheme="minorEastAsia"/>
        <w:color w:val="5B9BD5" w:themeColor="accent1"/>
      </w:rPr>
      <w:fldChar w:fldCharType="begin"/>
    </w:r>
    <w:r>
      <w:rPr>
        <w:color w:val="5B9BD5" w:themeColor="accent1"/>
      </w:rPr>
      <w:instrText xml:space="preserve"> PAGE    \* MERGEFORMAT </w:instrText>
    </w:r>
    <w:r>
      <w:rPr>
        <w:rFonts w:eastAsiaTheme="minorEastAsia"/>
        <w:color w:val="5B9BD5" w:themeColor="accent1"/>
      </w:rPr>
      <w:fldChar w:fldCharType="separate"/>
    </w:r>
    <w:r w:rsidR="00F94755" w:rsidRPr="00F94755">
      <w:rPr>
        <w:rFonts w:asciiTheme="majorHAnsi" w:eastAsiaTheme="majorEastAsia" w:hAnsiTheme="majorHAnsi" w:cstheme="majorBidi"/>
        <w:noProof/>
        <w:color w:val="5B9BD5" w:themeColor="accent1"/>
      </w:rPr>
      <w:t>1</w:t>
    </w:r>
    <w:r>
      <w:rPr>
        <w:rFonts w:asciiTheme="majorHAnsi" w:eastAsiaTheme="majorEastAsia" w:hAnsiTheme="majorHAnsi" w:cstheme="majorBidi"/>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AC76C" w14:textId="77777777" w:rsidR="00CB0802" w:rsidRDefault="00CB0802">
      <w:pPr>
        <w:spacing w:after="0" w:line="240" w:lineRule="auto"/>
      </w:pPr>
      <w:r>
        <w:separator/>
      </w:r>
    </w:p>
  </w:footnote>
  <w:footnote w:type="continuationSeparator" w:id="0">
    <w:p w14:paraId="47B23A11" w14:textId="77777777" w:rsidR="00CB0802" w:rsidRDefault="00CB0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5585" w14:textId="77777777" w:rsidR="0099536E" w:rsidRDefault="008341D0">
    <w:pPr>
      <w:pStyle w:val="Header"/>
    </w:pPr>
    <w:r>
      <w:rPr>
        <w:noProof/>
      </w:rPr>
      <mc:AlternateContent>
        <mc:Choice Requires="wps">
          <w:drawing>
            <wp:anchor distT="0" distB="0" distL="114300" distR="114300" simplePos="0" relativeHeight="251660288" behindDoc="1" locked="0" layoutInCell="0" allowOverlap="1" wp14:anchorId="357CE142" wp14:editId="12DA6517">
              <wp:simplePos x="0" y="0"/>
              <wp:positionH relativeFrom="margin">
                <wp:align>center</wp:align>
              </wp:positionH>
              <wp:positionV relativeFrom="margin">
                <wp:align>center</wp:align>
              </wp:positionV>
              <wp:extent cx="5237480" cy="3142615"/>
              <wp:effectExtent l="0" t="762000" r="0" b="6197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0759A0" w14:textId="77777777"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7CE142"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2MBQIAAOoDAAAOAAAAZHJzL2Uyb0RvYy54bWysU8Fu2zAMvQ/YPwi6L46TpsuMOEXWrrt0&#10;W4Fm6JmR5NibJWqSEjt/P0p202K7FfVBsEnq8T3yeXXV65YdlfMNmpLnkylnygiUjdmX/Of29sOS&#10;Mx/ASGjRqJKflOdX6/fvVp0t1AxrbKVyjECMLzpb8joEW2SZF7XS4CdolaFkhU5DoE+3z6SDjtB1&#10;m82m08usQyetQ6G8p+jNkOTrhF9VSoQfVeVVYG3JiVtIp0vnLp7ZegXF3oGtGzHSgFew0NAYanqG&#10;uoEA7OCa/6B0Ixx6rMJEoM6wqhqhkgZSk0//UfNQg1VJCw3H2/OY/NvBiu/He8caWfI5ZwY0rWir&#10;+sA+Y8/mcTqd9QUVPVgqCz2FactJqbd3KH57ZvC6BrNXG+ewqxVIYpcT1hhOGrYnS8ApGtG/yIYW&#10;kUf47AX+0MzHTrvuG0q6AoeAqVtfOc0cxmvLT9P4pDANkBEj2uzpvM1IX1BwMZt/vFhSSlBunl/M&#10;LvNFaglFRIvbss6Hrwo1iy8ld2SXBAvHOx8iu+eSkWpkN/AM/a4f57NDeSLSHdmo5P7PAZyiARz0&#10;NZLrSHXlUD+STzcuyX7qvO0fwdmxdyDa9+2TjRKB5Cc5bgXkLwLSLbnzCC1bpBEMFMfikeyAGu96&#10;u6Hx3TZJSZzzwHNUQoZKAkfzR8e+/E5Vz7/o+i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7jbtj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4B0759A0" w14:textId="77777777"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82E" w14:textId="77777777" w:rsidR="0099536E" w:rsidRDefault="008341D0">
    <w:pPr>
      <w:pStyle w:val="Header"/>
    </w:pPr>
    <w:r>
      <w:rPr>
        <w:noProof/>
      </w:rPr>
      <mc:AlternateContent>
        <mc:Choice Requires="wps">
          <w:drawing>
            <wp:anchor distT="0" distB="0" distL="114300" distR="114300" simplePos="0" relativeHeight="251661312" behindDoc="1" locked="0" layoutInCell="0" allowOverlap="1" wp14:anchorId="5F64DB1A" wp14:editId="3B3653AE">
              <wp:simplePos x="0" y="0"/>
              <wp:positionH relativeFrom="margin">
                <wp:align>center</wp:align>
              </wp:positionH>
              <wp:positionV relativeFrom="margin">
                <wp:align>center</wp:align>
              </wp:positionV>
              <wp:extent cx="5237480" cy="3142615"/>
              <wp:effectExtent l="0" t="762000" r="0" b="6197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80DBDA" w14:textId="77777777"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64DB1A"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IBgIAAPEDAAAOAAAAZHJzL2Uyb0RvYy54bWysU8Fu2zAMvQ/YPwi6L47dpsuMOEXWrrt0&#10;W4Fm6FmR5NibJWqUEjt/P0pxk2K7FfVBsCjq8T3yaXE9mI7tNfoWbMXzyZQzbSWo1m4r/nN992HO&#10;mQ/CKtGB1RU/aM+vl+/fLXpX6gIa6JRGRiDWl72reBOCK7PMy0Yb4SfgtKXDGtCIQFvcZgpFT+im&#10;y4rp9CrrAZVDkNp7it4eD/ky4de1luFHXXsdWFdx4hbSimndxDVbLkS5ReGaVo40xCtYGNFaKnqC&#10;uhVBsB22/0GZViJ4qMNEgsmgrlupkwZSk0//UfPYCKeTFmqOd6c2+beDld/3D8haVfGCMysMjWit&#10;h8A+w8CK2J3e+ZKSHh2lhYHCNOWk1Lt7kL89s3DTCLvVK0ToGy0UscsJawwnDeuDI+AUjehfVEuD&#10;yCN89gL/WMzHSpv+Gyi6InYBUrWhRsMQ4rX5p2n8UpgayIgRTfZwmmakLyk4Ky4+Xs7pSNLZRX5Z&#10;XOWzVFKUES1Oy6EPXzUYFn8qjmSXBCv29z5EdueUkWpkd+QZhs2QGpd0RBkbUAfi3pObKu7/7ARq&#10;6sPO3ACZj8TXCOaJ7LrCpP6ZwHp4EuhGCoHYP3TPbko8kq3UOByhfhGQ6cike9GxWerEkemYPHI+&#10;osa73q2oi3dtEnTmOQoiXyWd4xuIxn25T1nnl7r8Cw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O36fAgGAgAA8Q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2B80DBDA" w14:textId="77777777"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3C63" w14:textId="77777777" w:rsidR="0099536E" w:rsidRDefault="00F94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55412"/>
    <w:multiLevelType w:val="hybridMultilevel"/>
    <w:tmpl w:val="EE6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27FB3"/>
    <w:multiLevelType w:val="hybridMultilevel"/>
    <w:tmpl w:val="68AE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F4628"/>
    <w:multiLevelType w:val="hybridMultilevel"/>
    <w:tmpl w:val="0B7E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D0"/>
    <w:rsid w:val="00043F25"/>
    <w:rsid w:val="00095A59"/>
    <w:rsid w:val="00156397"/>
    <w:rsid w:val="00157A2E"/>
    <w:rsid w:val="001F3BCB"/>
    <w:rsid w:val="00207343"/>
    <w:rsid w:val="00224B48"/>
    <w:rsid w:val="002C7C87"/>
    <w:rsid w:val="00325F47"/>
    <w:rsid w:val="00350A00"/>
    <w:rsid w:val="0036570F"/>
    <w:rsid w:val="00394152"/>
    <w:rsid w:val="003E6DFD"/>
    <w:rsid w:val="00422F4C"/>
    <w:rsid w:val="00462F77"/>
    <w:rsid w:val="004736B1"/>
    <w:rsid w:val="00516E8E"/>
    <w:rsid w:val="005204DE"/>
    <w:rsid w:val="00590BB9"/>
    <w:rsid w:val="005C6E8A"/>
    <w:rsid w:val="005F254A"/>
    <w:rsid w:val="006006D3"/>
    <w:rsid w:val="006801B6"/>
    <w:rsid w:val="006955A9"/>
    <w:rsid w:val="006A0956"/>
    <w:rsid w:val="006B0749"/>
    <w:rsid w:val="006C1DFC"/>
    <w:rsid w:val="007133AA"/>
    <w:rsid w:val="007464BE"/>
    <w:rsid w:val="007707BD"/>
    <w:rsid w:val="007C16E6"/>
    <w:rsid w:val="007C66E5"/>
    <w:rsid w:val="007D19E6"/>
    <w:rsid w:val="007F30E9"/>
    <w:rsid w:val="008341D0"/>
    <w:rsid w:val="008F1332"/>
    <w:rsid w:val="00901C48"/>
    <w:rsid w:val="00946C65"/>
    <w:rsid w:val="00950F82"/>
    <w:rsid w:val="009804FC"/>
    <w:rsid w:val="00A60D07"/>
    <w:rsid w:val="00A90C40"/>
    <w:rsid w:val="00AA37BE"/>
    <w:rsid w:val="00B55993"/>
    <w:rsid w:val="00B81D9D"/>
    <w:rsid w:val="00B85D58"/>
    <w:rsid w:val="00CB0802"/>
    <w:rsid w:val="00CC4C6C"/>
    <w:rsid w:val="00CD220D"/>
    <w:rsid w:val="00CE55D6"/>
    <w:rsid w:val="00D16D68"/>
    <w:rsid w:val="00DF5D06"/>
    <w:rsid w:val="00DF60B4"/>
    <w:rsid w:val="00E10C65"/>
    <w:rsid w:val="00E30318"/>
    <w:rsid w:val="00E425D2"/>
    <w:rsid w:val="00EC3C8D"/>
    <w:rsid w:val="00ED3FEE"/>
    <w:rsid w:val="00EE5790"/>
    <w:rsid w:val="00F3732F"/>
    <w:rsid w:val="00F87824"/>
    <w:rsid w:val="00F94755"/>
    <w:rsid w:val="00FE4C52"/>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B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1D0"/>
  </w:style>
  <w:style w:type="paragraph" w:styleId="Footer">
    <w:name w:val="footer"/>
    <w:basedOn w:val="Normal"/>
    <w:link w:val="FooterChar"/>
    <w:uiPriority w:val="99"/>
    <w:semiHidden/>
    <w:unhideWhenUsed/>
    <w:rsid w:val="00834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1D0"/>
  </w:style>
  <w:style w:type="paragraph" w:styleId="NormalWeb">
    <w:name w:val="Normal (Web)"/>
    <w:basedOn w:val="Normal"/>
    <w:uiPriority w:val="99"/>
    <w:semiHidden/>
    <w:unhideWhenUsed/>
    <w:rsid w:val="008341D0"/>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341D0"/>
  </w:style>
  <w:style w:type="paragraph" w:styleId="BalloonText">
    <w:name w:val="Balloon Text"/>
    <w:basedOn w:val="Normal"/>
    <w:link w:val="BalloonTextChar"/>
    <w:uiPriority w:val="99"/>
    <w:semiHidden/>
    <w:unhideWhenUsed/>
    <w:rsid w:val="0032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1D0"/>
  </w:style>
  <w:style w:type="paragraph" w:styleId="Footer">
    <w:name w:val="footer"/>
    <w:basedOn w:val="Normal"/>
    <w:link w:val="FooterChar"/>
    <w:uiPriority w:val="99"/>
    <w:semiHidden/>
    <w:unhideWhenUsed/>
    <w:rsid w:val="00834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1D0"/>
  </w:style>
  <w:style w:type="paragraph" w:styleId="NormalWeb">
    <w:name w:val="Normal (Web)"/>
    <w:basedOn w:val="Normal"/>
    <w:uiPriority w:val="99"/>
    <w:semiHidden/>
    <w:unhideWhenUsed/>
    <w:rsid w:val="008341D0"/>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341D0"/>
  </w:style>
  <w:style w:type="paragraph" w:styleId="BalloonText">
    <w:name w:val="Balloon Text"/>
    <w:basedOn w:val="Normal"/>
    <w:link w:val="BalloonTextChar"/>
    <w:uiPriority w:val="99"/>
    <w:semiHidden/>
    <w:unhideWhenUsed/>
    <w:rsid w:val="0032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1779">
      <w:bodyDiv w:val="1"/>
      <w:marLeft w:val="0"/>
      <w:marRight w:val="0"/>
      <w:marTop w:val="0"/>
      <w:marBottom w:val="0"/>
      <w:divBdr>
        <w:top w:val="none" w:sz="0" w:space="0" w:color="auto"/>
        <w:left w:val="none" w:sz="0" w:space="0" w:color="auto"/>
        <w:bottom w:val="none" w:sz="0" w:space="0" w:color="auto"/>
        <w:right w:val="none" w:sz="0" w:space="0" w:color="auto"/>
      </w:divBdr>
    </w:div>
    <w:div w:id="1268587730">
      <w:bodyDiv w:val="1"/>
      <w:marLeft w:val="0"/>
      <w:marRight w:val="0"/>
      <w:marTop w:val="0"/>
      <w:marBottom w:val="0"/>
      <w:divBdr>
        <w:top w:val="none" w:sz="0" w:space="0" w:color="auto"/>
        <w:left w:val="none" w:sz="0" w:space="0" w:color="auto"/>
        <w:bottom w:val="none" w:sz="0" w:space="0" w:color="auto"/>
        <w:right w:val="none" w:sz="0" w:space="0" w:color="auto"/>
      </w:divBdr>
    </w:div>
    <w:div w:id="197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new.ped.state.nm.us/bureaus/safe-healthy-schools/covid-19-coronaviru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wen.Warniment@state.nm.us" TargetMode="External"/><Relationship Id="rId4" Type="http://schemas.openxmlformats.org/officeDocument/2006/relationships/settings" Target="settings.xml"/><Relationship Id="rId9" Type="http://schemas.openxmlformats.org/officeDocument/2006/relationships/hyperlink" Target="mailto:CL.Plan@state.nm.u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13D8C341394A62B317672AADE31EE0"/>
        <w:category>
          <w:name w:val="General"/>
          <w:gallery w:val="placeholder"/>
        </w:category>
        <w:types>
          <w:type w:val="bbPlcHdr"/>
        </w:types>
        <w:behaviors>
          <w:behavior w:val="content"/>
        </w:behaviors>
        <w:guid w:val="{0CB9234D-9351-4728-8CDB-E318C1CBCC5A}"/>
      </w:docPartPr>
      <w:docPartBody>
        <w:p w:rsidR="008477DB" w:rsidRDefault="006F0842" w:rsidP="006F0842">
          <w:pPr>
            <w:pStyle w:val="AB13D8C341394A62B317672AADE31EE0"/>
          </w:pPr>
          <w:r w:rsidRPr="00ED12B7">
            <w:rPr>
              <w:rStyle w:val="PlaceholderText"/>
            </w:rPr>
            <w:t>Click or tap here to enter text.</w:t>
          </w:r>
        </w:p>
      </w:docPartBody>
    </w:docPart>
    <w:docPart>
      <w:docPartPr>
        <w:name w:val="F1ECDEAA13B6435D82F7188AF8112128"/>
        <w:category>
          <w:name w:val="General"/>
          <w:gallery w:val="placeholder"/>
        </w:category>
        <w:types>
          <w:type w:val="bbPlcHdr"/>
        </w:types>
        <w:behaviors>
          <w:behavior w:val="content"/>
        </w:behaviors>
        <w:guid w:val="{EBB07700-D533-4FB9-8C0C-02B0084F28C2}"/>
      </w:docPartPr>
      <w:docPartBody>
        <w:p w:rsidR="008477DB" w:rsidRDefault="006F0842" w:rsidP="006F0842">
          <w:pPr>
            <w:pStyle w:val="F1ECDEAA13B6435D82F7188AF8112128"/>
          </w:pPr>
          <w:r w:rsidRPr="00ED12B7">
            <w:rPr>
              <w:rStyle w:val="PlaceholderText"/>
            </w:rPr>
            <w:t>Click or tap here to enter text.</w:t>
          </w:r>
        </w:p>
      </w:docPartBody>
    </w:docPart>
    <w:docPart>
      <w:docPartPr>
        <w:name w:val="DA1931C0635E412E9618EA9AAE48AD6F"/>
        <w:category>
          <w:name w:val="General"/>
          <w:gallery w:val="placeholder"/>
        </w:category>
        <w:types>
          <w:type w:val="bbPlcHdr"/>
        </w:types>
        <w:behaviors>
          <w:behavior w:val="content"/>
        </w:behaviors>
        <w:guid w:val="{D8C40713-8D72-43E7-B5F6-37C1168F1E29}"/>
      </w:docPartPr>
      <w:docPartBody>
        <w:p w:rsidR="008477DB" w:rsidRDefault="006F0842" w:rsidP="006F0842">
          <w:pPr>
            <w:pStyle w:val="DA1931C0635E412E9618EA9AAE48AD6F"/>
          </w:pPr>
          <w:r w:rsidRPr="00ED12B7">
            <w:rPr>
              <w:rStyle w:val="PlaceholderText"/>
            </w:rPr>
            <w:t>Click or tap here to enter text.</w:t>
          </w:r>
        </w:p>
      </w:docPartBody>
    </w:docPart>
    <w:docPart>
      <w:docPartPr>
        <w:name w:val="E9B93A8FA0854794AB13E0A48C8E87D4"/>
        <w:category>
          <w:name w:val="General"/>
          <w:gallery w:val="placeholder"/>
        </w:category>
        <w:types>
          <w:type w:val="bbPlcHdr"/>
        </w:types>
        <w:behaviors>
          <w:behavior w:val="content"/>
        </w:behaviors>
        <w:guid w:val="{D747DF76-31F2-4DCB-BA40-8FAB10FB035E}"/>
      </w:docPartPr>
      <w:docPartBody>
        <w:p w:rsidR="008477DB" w:rsidRDefault="006F0842" w:rsidP="006F0842">
          <w:pPr>
            <w:pStyle w:val="E9B93A8FA0854794AB13E0A48C8E87D4"/>
          </w:pPr>
          <w:r w:rsidRPr="00ED12B7">
            <w:rPr>
              <w:rStyle w:val="PlaceholderText"/>
            </w:rPr>
            <w:t>Click or tap here to enter text.</w:t>
          </w:r>
        </w:p>
      </w:docPartBody>
    </w:docPart>
    <w:docPart>
      <w:docPartPr>
        <w:name w:val="DCF81D6364034786B33E7F49E9315428"/>
        <w:category>
          <w:name w:val="General"/>
          <w:gallery w:val="placeholder"/>
        </w:category>
        <w:types>
          <w:type w:val="bbPlcHdr"/>
        </w:types>
        <w:behaviors>
          <w:behavior w:val="content"/>
        </w:behaviors>
        <w:guid w:val="{DAFF5AEF-4EE4-4AF5-AD2E-E7FEA110A83B}"/>
      </w:docPartPr>
      <w:docPartBody>
        <w:p w:rsidR="008477DB" w:rsidRDefault="006F0842" w:rsidP="006F0842">
          <w:pPr>
            <w:pStyle w:val="DCF81D6364034786B33E7F49E9315428"/>
          </w:pPr>
          <w:r w:rsidRPr="00ED12B7">
            <w:rPr>
              <w:rStyle w:val="PlaceholderText"/>
            </w:rPr>
            <w:t>Click or tap here to enter text.</w:t>
          </w:r>
        </w:p>
      </w:docPartBody>
    </w:docPart>
    <w:docPart>
      <w:docPartPr>
        <w:name w:val="6F8B875BFCC94FACBE94B68DB79876A9"/>
        <w:category>
          <w:name w:val="General"/>
          <w:gallery w:val="placeholder"/>
        </w:category>
        <w:types>
          <w:type w:val="bbPlcHdr"/>
        </w:types>
        <w:behaviors>
          <w:behavior w:val="content"/>
        </w:behaviors>
        <w:guid w:val="{F4DA6D12-C46B-4940-82E7-ACCAC43BD777}"/>
      </w:docPartPr>
      <w:docPartBody>
        <w:p w:rsidR="008477DB" w:rsidRDefault="006F0842" w:rsidP="006F0842">
          <w:pPr>
            <w:pStyle w:val="6F8B875BFCC94FACBE94B68DB79876A9"/>
          </w:pPr>
          <w:r w:rsidRPr="00ED12B7">
            <w:rPr>
              <w:rStyle w:val="PlaceholderText"/>
            </w:rPr>
            <w:t>Click or tap here to enter text.</w:t>
          </w:r>
        </w:p>
      </w:docPartBody>
    </w:docPart>
    <w:docPart>
      <w:docPartPr>
        <w:name w:val="067D9B80DE954271B7B258B01F0888C3"/>
        <w:category>
          <w:name w:val="General"/>
          <w:gallery w:val="placeholder"/>
        </w:category>
        <w:types>
          <w:type w:val="bbPlcHdr"/>
        </w:types>
        <w:behaviors>
          <w:behavior w:val="content"/>
        </w:behaviors>
        <w:guid w:val="{EADCB116-7C9F-4086-82AB-FF4495E980F7}"/>
      </w:docPartPr>
      <w:docPartBody>
        <w:p w:rsidR="008477DB" w:rsidRDefault="006F0842" w:rsidP="006F0842">
          <w:pPr>
            <w:pStyle w:val="067D9B80DE954271B7B258B01F0888C3"/>
          </w:pPr>
          <w:r w:rsidRPr="00ED12B7">
            <w:rPr>
              <w:rStyle w:val="PlaceholderText"/>
            </w:rPr>
            <w:t>Click or tap here to enter text.</w:t>
          </w:r>
        </w:p>
      </w:docPartBody>
    </w:docPart>
    <w:docPart>
      <w:docPartPr>
        <w:name w:val="94458B0ADAA948F2B45DFCDAFD16C72E"/>
        <w:category>
          <w:name w:val="General"/>
          <w:gallery w:val="placeholder"/>
        </w:category>
        <w:types>
          <w:type w:val="bbPlcHdr"/>
        </w:types>
        <w:behaviors>
          <w:behavior w:val="content"/>
        </w:behaviors>
        <w:guid w:val="{2B9335D2-7B77-4F89-A1F5-51A8B6DE4CCC}"/>
      </w:docPartPr>
      <w:docPartBody>
        <w:p w:rsidR="008477DB" w:rsidRDefault="006F0842" w:rsidP="006F0842">
          <w:pPr>
            <w:pStyle w:val="94458B0ADAA948F2B45DFCDAFD16C72E"/>
          </w:pPr>
          <w:r w:rsidRPr="00ED12B7">
            <w:rPr>
              <w:rStyle w:val="PlaceholderText"/>
            </w:rPr>
            <w:t>Click or tap here to enter text.</w:t>
          </w:r>
        </w:p>
      </w:docPartBody>
    </w:docPart>
    <w:docPart>
      <w:docPartPr>
        <w:name w:val="BF16273AF3B4433099111320938A254C"/>
        <w:category>
          <w:name w:val="General"/>
          <w:gallery w:val="placeholder"/>
        </w:category>
        <w:types>
          <w:type w:val="bbPlcHdr"/>
        </w:types>
        <w:behaviors>
          <w:behavior w:val="content"/>
        </w:behaviors>
        <w:guid w:val="{CB175983-32BA-4558-97A2-177407FDB5DC}"/>
      </w:docPartPr>
      <w:docPartBody>
        <w:p w:rsidR="008477DB" w:rsidRDefault="006F0842" w:rsidP="006F0842">
          <w:pPr>
            <w:pStyle w:val="BF16273AF3B4433099111320938A254C"/>
          </w:pPr>
          <w:r w:rsidRPr="00ED12B7">
            <w:rPr>
              <w:rStyle w:val="PlaceholderText"/>
            </w:rPr>
            <w:t>Click or tap here to enter text.</w:t>
          </w:r>
        </w:p>
      </w:docPartBody>
    </w:docPart>
    <w:docPart>
      <w:docPartPr>
        <w:name w:val="82419B2CA87D4A48A522E1139D3D91C2"/>
        <w:category>
          <w:name w:val="General"/>
          <w:gallery w:val="placeholder"/>
        </w:category>
        <w:types>
          <w:type w:val="bbPlcHdr"/>
        </w:types>
        <w:behaviors>
          <w:behavior w:val="content"/>
        </w:behaviors>
        <w:guid w:val="{556798E0-D5A7-43C4-89FA-8362CC26DFAB}"/>
      </w:docPartPr>
      <w:docPartBody>
        <w:p w:rsidR="008477DB" w:rsidRDefault="006F0842" w:rsidP="006F0842">
          <w:pPr>
            <w:pStyle w:val="82419B2CA87D4A48A522E1139D3D91C2"/>
          </w:pPr>
          <w:r w:rsidRPr="00ED12B7">
            <w:rPr>
              <w:rStyle w:val="PlaceholderText"/>
            </w:rPr>
            <w:t>Click or tap here to enter text.</w:t>
          </w:r>
        </w:p>
      </w:docPartBody>
    </w:docPart>
    <w:docPart>
      <w:docPartPr>
        <w:name w:val="1F6F5D25816043B6B23BF6A5F06284A0"/>
        <w:category>
          <w:name w:val="General"/>
          <w:gallery w:val="placeholder"/>
        </w:category>
        <w:types>
          <w:type w:val="bbPlcHdr"/>
        </w:types>
        <w:behaviors>
          <w:behavior w:val="content"/>
        </w:behaviors>
        <w:guid w:val="{0796D283-B1DA-4A15-B4A5-0B3BDC6981D5}"/>
      </w:docPartPr>
      <w:docPartBody>
        <w:p w:rsidR="008477DB" w:rsidRDefault="006F0842" w:rsidP="006F0842">
          <w:pPr>
            <w:pStyle w:val="1F6F5D25816043B6B23BF6A5F06284A0"/>
          </w:pPr>
          <w:r w:rsidRPr="00ED12B7">
            <w:rPr>
              <w:rStyle w:val="PlaceholderText"/>
            </w:rPr>
            <w:t>Click or tap here to enter text.</w:t>
          </w:r>
        </w:p>
      </w:docPartBody>
    </w:docPart>
    <w:docPart>
      <w:docPartPr>
        <w:name w:val="1AEE80E4826C490FB0B53F019BE0B683"/>
        <w:category>
          <w:name w:val="General"/>
          <w:gallery w:val="placeholder"/>
        </w:category>
        <w:types>
          <w:type w:val="bbPlcHdr"/>
        </w:types>
        <w:behaviors>
          <w:behavior w:val="content"/>
        </w:behaviors>
        <w:guid w:val="{DB158322-214C-4278-8AA3-C14215B0D9A0}"/>
      </w:docPartPr>
      <w:docPartBody>
        <w:p w:rsidR="008477DB" w:rsidRDefault="006F0842" w:rsidP="006F0842">
          <w:pPr>
            <w:pStyle w:val="1AEE80E4826C490FB0B53F019BE0B683"/>
          </w:pPr>
          <w:r w:rsidRPr="00ED12B7">
            <w:rPr>
              <w:rStyle w:val="PlaceholderText"/>
            </w:rPr>
            <w:t>Click or tap here to enter text.</w:t>
          </w:r>
        </w:p>
      </w:docPartBody>
    </w:docPart>
    <w:docPart>
      <w:docPartPr>
        <w:name w:val="D4BD8417C51E4C938E4679B14FD53838"/>
        <w:category>
          <w:name w:val="General"/>
          <w:gallery w:val="placeholder"/>
        </w:category>
        <w:types>
          <w:type w:val="bbPlcHdr"/>
        </w:types>
        <w:behaviors>
          <w:behavior w:val="content"/>
        </w:behaviors>
        <w:guid w:val="{636B2975-3BE4-41D8-942D-20E3D812DD4F}"/>
      </w:docPartPr>
      <w:docPartBody>
        <w:p w:rsidR="008477DB" w:rsidRDefault="006F0842" w:rsidP="006F0842">
          <w:pPr>
            <w:pStyle w:val="D4BD8417C51E4C938E4679B14FD53838"/>
          </w:pPr>
          <w:r w:rsidRPr="00ED12B7">
            <w:rPr>
              <w:rStyle w:val="PlaceholderText"/>
            </w:rPr>
            <w:t>Click or tap here to enter text.</w:t>
          </w:r>
        </w:p>
      </w:docPartBody>
    </w:docPart>
    <w:docPart>
      <w:docPartPr>
        <w:name w:val="5227F6076E20444FB6401EB9182F4F38"/>
        <w:category>
          <w:name w:val="General"/>
          <w:gallery w:val="placeholder"/>
        </w:category>
        <w:types>
          <w:type w:val="bbPlcHdr"/>
        </w:types>
        <w:behaviors>
          <w:behavior w:val="content"/>
        </w:behaviors>
        <w:guid w:val="{63D843A9-8308-427A-958A-DA5CE5EA889A}"/>
      </w:docPartPr>
      <w:docPartBody>
        <w:p w:rsidR="008477DB" w:rsidRDefault="006F0842" w:rsidP="006F0842">
          <w:pPr>
            <w:pStyle w:val="5227F6076E20444FB6401EB9182F4F38"/>
          </w:pPr>
          <w:r w:rsidRPr="00ED1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pg-8ff5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42"/>
    <w:rsid w:val="004E701A"/>
    <w:rsid w:val="00664009"/>
    <w:rsid w:val="006F0842"/>
    <w:rsid w:val="0079345F"/>
    <w:rsid w:val="008477DB"/>
    <w:rsid w:val="0087758E"/>
    <w:rsid w:val="00A34529"/>
    <w:rsid w:val="00AF199E"/>
    <w:rsid w:val="00B26853"/>
    <w:rsid w:val="00E4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842"/>
  </w:style>
  <w:style w:type="paragraph" w:customStyle="1" w:styleId="505EA2CD3E774BC286589E4CF1854183">
    <w:name w:val="505EA2CD3E774BC286589E4CF1854183"/>
    <w:rsid w:val="006F0842"/>
  </w:style>
  <w:style w:type="paragraph" w:customStyle="1" w:styleId="020326272C804B8A82CB78B3A8491FE4">
    <w:name w:val="020326272C804B8A82CB78B3A8491FE4"/>
    <w:rsid w:val="006F0842"/>
  </w:style>
  <w:style w:type="paragraph" w:customStyle="1" w:styleId="AB13D8C341394A62B317672AADE31EE0">
    <w:name w:val="AB13D8C341394A62B317672AADE31EE0"/>
    <w:rsid w:val="006F0842"/>
  </w:style>
  <w:style w:type="paragraph" w:customStyle="1" w:styleId="F1ECDEAA13B6435D82F7188AF8112128">
    <w:name w:val="F1ECDEAA13B6435D82F7188AF8112128"/>
    <w:rsid w:val="006F0842"/>
  </w:style>
  <w:style w:type="paragraph" w:customStyle="1" w:styleId="DA1931C0635E412E9618EA9AAE48AD6F">
    <w:name w:val="DA1931C0635E412E9618EA9AAE48AD6F"/>
    <w:rsid w:val="006F0842"/>
  </w:style>
  <w:style w:type="paragraph" w:customStyle="1" w:styleId="E9B93A8FA0854794AB13E0A48C8E87D4">
    <w:name w:val="E9B93A8FA0854794AB13E0A48C8E87D4"/>
    <w:rsid w:val="006F0842"/>
  </w:style>
  <w:style w:type="paragraph" w:customStyle="1" w:styleId="DCF81D6364034786B33E7F49E9315428">
    <w:name w:val="DCF81D6364034786B33E7F49E9315428"/>
    <w:rsid w:val="006F0842"/>
  </w:style>
  <w:style w:type="paragraph" w:customStyle="1" w:styleId="6F8B875BFCC94FACBE94B68DB79876A9">
    <w:name w:val="6F8B875BFCC94FACBE94B68DB79876A9"/>
    <w:rsid w:val="006F0842"/>
  </w:style>
  <w:style w:type="paragraph" w:customStyle="1" w:styleId="067D9B80DE954271B7B258B01F0888C3">
    <w:name w:val="067D9B80DE954271B7B258B01F0888C3"/>
    <w:rsid w:val="006F0842"/>
  </w:style>
  <w:style w:type="paragraph" w:customStyle="1" w:styleId="94458B0ADAA948F2B45DFCDAFD16C72E">
    <w:name w:val="94458B0ADAA948F2B45DFCDAFD16C72E"/>
    <w:rsid w:val="006F0842"/>
  </w:style>
  <w:style w:type="paragraph" w:customStyle="1" w:styleId="BF16273AF3B4433099111320938A254C">
    <w:name w:val="BF16273AF3B4433099111320938A254C"/>
    <w:rsid w:val="006F0842"/>
  </w:style>
  <w:style w:type="paragraph" w:customStyle="1" w:styleId="82419B2CA87D4A48A522E1139D3D91C2">
    <w:name w:val="82419B2CA87D4A48A522E1139D3D91C2"/>
    <w:rsid w:val="006F0842"/>
  </w:style>
  <w:style w:type="paragraph" w:customStyle="1" w:styleId="1F6F5D25816043B6B23BF6A5F06284A0">
    <w:name w:val="1F6F5D25816043B6B23BF6A5F06284A0"/>
    <w:rsid w:val="006F0842"/>
  </w:style>
  <w:style w:type="paragraph" w:customStyle="1" w:styleId="1AEE80E4826C490FB0B53F019BE0B683">
    <w:name w:val="1AEE80E4826C490FB0B53F019BE0B683"/>
    <w:rsid w:val="006F0842"/>
  </w:style>
  <w:style w:type="paragraph" w:customStyle="1" w:styleId="D4BD8417C51E4C938E4679B14FD53838">
    <w:name w:val="D4BD8417C51E4C938E4679B14FD53838"/>
    <w:rsid w:val="006F0842"/>
  </w:style>
  <w:style w:type="paragraph" w:customStyle="1" w:styleId="5227F6076E20444FB6401EB9182F4F38">
    <w:name w:val="5227F6076E20444FB6401EB9182F4F38"/>
    <w:rsid w:val="006F0842"/>
  </w:style>
  <w:style w:type="paragraph" w:customStyle="1" w:styleId="F06D162875D243F3A69F33DD1B1189DA">
    <w:name w:val="F06D162875D243F3A69F33DD1B1189DA"/>
    <w:rsid w:val="006F0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842"/>
  </w:style>
  <w:style w:type="paragraph" w:customStyle="1" w:styleId="505EA2CD3E774BC286589E4CF1854183">
    <w:name w:val="505EA2CD3E774BC286589E4CF1854183"/>
    <w:rsid w:val="006F0842"/>
  </w:style>
  <w:style w:type="paragraph" w:customStyle="1" w:styleId="020326272C804B8A82CB78B3A8491FE4">
    <w:name w:val="020326272C804B8A82CB78B3A8491FE4"/>
    <w:rsid w:val="006F0842"/>
  </w:style>
  <w:style w:type="paragraph" w:customStyle="1" w:styleId="AB13D8C341394A62B317672AADE31EE0">
    <w:name w:val="AB13D8C341394A62B317672AADE31EE0"/>
    <w:rsid w:val="006F0842"/>
  </w:style>
  <w:style w:type="paragraph" w:customStyle="1" w:styleId="F1ECDEAA13B6435D82F7188AF8112128">
    <w:name w:val="F1ECDEAA13B6435D82F7188AF8112128"/>
    <w:rsid w:val="006F0842"/>
  </w:style>
  <w:style w:type="paragraph" w:customStyle="1" w:styleId="DA1931C0635E412E9618EA9AAE48AD6F">
    <w:name w:val="DA1931C0635E412E9618EA9AAE48AD6F"/>
    <w:rsid w:val="006F0842"/>
  </w:style>
  <w:style w:type="paragraph" w:customStyle="1" w:styleId="E9B93A8FA0854794AB13E0A48C8E87D4">
    <w:name w:val="E9B93A8FA0854794AB13E0A48C8E87D4"/>
    <w:rsid w:val="006F0842"/>
  </w:style>
  <w:style w:type="paragraph" w:customStyle="1" w:styleId="DCF81D6364034786B33E7F49E9315428">
    <w:name w:val="DCF81D6364034786B33E7F49E9315428"/>
    <w:rsid w:val="006F0842"/>
  </w:style>
  <w:style w:type="paragraph" w:customStyle="1" w:styleId="6F8B875BFCC94FACBE94B68DB79876A9">
    <w:name w:val="6F8B875BFCC94FACBE94B68DB79876A9"/>
    <w:rsid w:val="006F0842"/>
  </w:style>
  <w:style w:type="paragraph" w:customStyle="1" w:styleId="067D9B80DE954271B7B258B01F0888C3">
    <w:name w:val="067D9B80DE954271B7B258B01F0888C3"/>
    <w:rsid w:val="006F0842"/>
  </w:style>
  <w:style w:type="paragraph" w:customStyle="1" w:styleId="94458B0ADAA948F2B45DFCDAFD16C72E">
    <w:name w:val="94458B0ADAA948F2B45DFCDAFD16C72E"/>
    <w:rsid w:val="006F0842"/>
  </w:style>
  <w:style w:type="paragraph" w:customStyle="1" w:styleId="BF16273AF3B4433099111320938A254C">
    <w:name w:val="BF16273AF3B4433099111320938A254C"/>
    <w:rsid w:val="006F0842"/>
  </w:style>
  <w:style w:type="paragraph" w:customStyle="1" w:styleId="82419B2CA87D4A48A522E1139D3D91C2">
    <w:name w:val="82419B2CA87D4A48A522E1139D3D91C2"/>
    <w:rsid w:val="006F0842"/>
  </w:style>
  <w:style w:type="paragraph" w:customStyle="1" w:styleId="1F6F5D25816043B6B23BF6A5F06284A0">
    <w:name w:val="1F6F5D25816043B6B23BF6A5F06284A0"/>
    <w:rsid w:val="006F0842"/>
  </w:style>
  <w:style w:type="paragraph" w:customStyle="1" w:styleId="1AEE80E4826C490FB0B53F019BE0B683">
    <w:name w:val="1AEE80E4826C490FB0B53F019BE0B683"/>
    <w:rsid w:val="006F0842"/>
  </w:style>
  <w:style w:type="paragraph" w:customStyle="1" w:styleId="D4BD8417C51E4C938E4679B14FD53838">
    <w:name w:val="D4BD8417C51E4C938E4679B14FD53838"/>
    <w:rsid w:val="006F0842"/>
  </w:style>
  <w:style w:type="paragraph" w:customStyle="1" w:styleId="5227F6076E20444FB6401EB9182F4F38">
    <w:name w:val="5227F6076E20444FB6401EB9182F4F38"/>
    <w:rsid w:val="006F0842"/>
  </w:style>
  <w:style w:type="paragraph" w:customStyle="1" w:styleId="F06D162875D243F3A69F33DD1B1189DA">
    <w:name w:val="F06D162875D243F3A69F33DD1B1189DA"/>
    <w:rsid w:val="006F0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Warniment</dc:creator>
  <cp:lastModifiedBy>April Wilkinson</cp:lastModifiedBy>
  <cp:revision>2</cp:revision>
  <dcterms:created xsi:type="dcterms:W3CDTF">2020-04-09T18:00:00Z</dcterms:created>
  <dcterms:modified xsi:type="dcterms:W3CDTF">2020-04-09T18:00:00Z</dcterms:modified>
</cp:coreProperties>
</file>