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4436246C" w:rsidR="00E577C6" w:rsidRDefault="0061715B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26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77777777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53E0EFD" w14:textId="77777777"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D20774" w14:textId="77777777" w:rsidR="004B5E69" w:rsidRDefault="004B5E69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0A2698D" w14:textId="16C5F5A2" w:rsidR="0061715B" w:rsidRDefault="0061715B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WHCS Bylaws &amp; Articles </w:t>
      </w:r>
      <w:r w:rsidR="00C55192">
        <w:rPr>
          <w:sz w:val="20"/>
          <w:szCs w:val="20"/>
        </w:rPr>
        <w:t>of</w:t>
      </w:r>
      <w:r>
        <w:rPr>
          <w:sz w:val="20"/>
          <w:szCs w:val="20"/>
        </w:rPr>
        <w:t xml:space="preserve"> Title VI Indian Education </w:t>
      </w:r>
    </w:p>
    <w:p w14:paraId="29699FAC" w14:textId="147835F4" w:rsidR="00090F0F" w:rsidRPr="0061715B" w:rsidRDefault="0061715B" w:rsidP="0061715B">
      <w:pPr>
        <w:pStyle w:val="ListParagraph"/>
        <w:ind w:left="1800" w:firstLine="360"/>
        <w:rPr>
          <w:sz w:val="20"/>
          <w:szCs w:val="20"/>
        </w:rPr>
      </w:pPr>
      <w:r>
        <w:rPr>
          <w:sz w:val="20"/>
          <w:szCs w:val="20"/>
        </w:rPr>
        <w:t>Parent Committee</w:t>
      </w:r>
      <w:r w:rsidR="00090F0F" w:rsidRPr="0061715B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……………...</w:t>
      </w:r>
      <w:r w:rsidR="00090F0F" w:rsidRPr="0061715B">
        <w:rPr>
          <w:sz w:val="20"/>
          <w:szCs w:val="20"/>
        </w:rPr>
        <w:tab/>
        <w:t>Action</w:t>
      </w:r>
    </w:p>
    <w:p w14:paraId="5A159901" w14:textId="7CD0CB7C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61715B">
        <w:rPr>
          <w:sz w:val="20"/>
          <w:szCs w:val="20"/>
        </w:rPr>
        <w:t>March</w:t>
      </w:r>
      <w:r w:rsidR="00010841">
        <w:rPr>
          <w:sz w:val="20"/>
          <w:szCs w:val="20"/>
        </w:rPr>
        <w:t xml:space="preserve"> 17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Pr="009D4388">
        <w:rPr>
          <w:sz w:val="20"/>
          <w:szCs w:val="20"/>
        </w:rPr>
        <w:t>…….……</w:t>
      </w:r>
      <w:r w:rsidR="00235EC9">
        <w:rPr>
          <w:sz w:val="20"/>
          <w:szCs w:val="20"/>
        </w:rPr>
        <w:t>.</w:t>
      </w:r>
      <w:r w:rsidRPr="009D4388">
        <w:rPr>
          <w:sz w:val="20"/>
          <w:szCs w:val="20"/>
        </w:rPr>
        <w:t>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77777777"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7A8A3E0C-BA1A-491C-A19D-E48B5E17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Home</cp:lastModifiedBy>
  <cp:revision>3</cp:revision>
  <cp:lastPrinted>2020-05-13T18:00:00Z</cp:lastPrinted>
  <dcterms:created xsi:type="dcterms:W3CDTF">2021-04-23T18:51:00Z</dcterms:created>
  <dcterms:modified xsi:type="dcterms:W3CDTF">2021-04-23T18:55:00Z</dcterms:modified>
</cp:coreProperties>
</file>